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A3" w:rsidRDefault="00661A8A" w:rsidP="00661A8A">
      <w:pPr>
        <w:spacing w:line="260" w:lineRule="exact"/>
        <w:ind w:firstLineChars="0" w:firstLine="0"/>
        <w:jc w:val="center"/>
        <w:rPr>
          <w:rFonts w:cs="ＭＳ 明朝"/>
        </w:rPr>
      </w:pPr>
      <w:r>
        <w:rPr>
          <w:rFonts w:cs="ＭＳ 明朝" w:hint="eastAsia"/>
        </w:rPr>
        <w:t>（参考例）解雇に関する判例</w:t>
      </w:r>
    </w:p>
    <w:p w:rsidR="00661A8A" w:rsidRDefault="00661A8A" w:rsidP="00661A8A">
      <w:pPr>
        <w:spacing w:line="280" w:lineRule="exact"/>
        <w:ind w:firstLineChars="0" w:firstLine="0"/>
        <w:rPr>
          <w:rFonts w:cs="ＭＳ 明朝" w:hint="eastAsia"/>
        </w:rPr>
      </w:pPr>
    </w:p>
    <w:p w:rsidR="00B83FE0" w:rsidRPr="00DA63C9" w:rsidRDefault="003E63B0" w:rsidP="00661A8A">
      <w:pPr>
        <w:spacing w:line="280" w:lineRule="exact"/>
        <w:ind w:firstLineChars="0" w:firstLine="0"/>
        <w:rPr>
          <w:rFonts w:cs="ＭＳ 明朝"/>
          <w:sz w:val="20"/>
          <w:szCs w:val="20"/>
          <w:u w:val="single"/>
        </w:rPr>
      </w:pPr>
      <w:r>
        <w:rPr>
          <w:rFonts w:cs="ＭＳ 明朝" w:hint="eastAsia"/>
        </w:rPr>
        <w:t xml:space="preserve">　　　</w:t>
      </w:r>
      <w:r w:rsidRPr="00DA63C9">
        <w:rPr>
          <w:rFonts w:cs="ＭＳ 明朝" w:hint="eastAsia"/>
          <w:sz w:val="20"/>
          <w:szCs w:val="20"/>
          <w:u w:val="single"/>
        </w:rPr>
        <w:t xml:space="preserve">高知放送事件　</w:t>
      </w:r>
      <w:r w:rsidRPr="00DA63C9">
        <w:rPr>
          <w:rFonts w:cs="ＭＳ 明朝" w:hint="eastAsia"/>
          <w:sz w:val="20"/>
          <w:szCs w:val="20"/>
          <w:u w:val="single"/>
        </w:rPr>
        <w:t>S52</w:t>
      </w:r>
      <w:r w:rsidRPr="00DA63C9">
        <w:rPr>
          <w:rFonts w:cs="ＭＳ 明朝" w:hint="eastAsia"/>
          <w:sz w:val="20"/>
          <w:szCs w:val="20"/>
          <w:u w:val="single"/>
        </w:rPr>
        <w:t>．</w:t>
      </w:r>
      <w:r w:rsidRPr="00DA63C9">
        <w:rPr>
          <w:rFonts w:cs="ＭＳ 明朝" w:hint="eastAsia"/>
          <w:sz w:val="20"/>
          <w:szCs w:val="20"/>
          <w:u w:val="single"/>
        </w:rPr>
        <w:t>1.31</w:t>
      </w:r>
      <w:r w:rsidRPr="00DA63C9">
        <w:rPr>
          <w:rFonts w:cs="ＭＳ 明朝" w:hint="eastAsia"/>
          <w:sz w:val="20"/>
          <w:szCs w:val="20"/>
          <w:u w:val="single"/>
        </w:rPr>
        <w:t>最高裁</w:t>
      </w:r>
    </w:p>
    <w:p w:rsidR="003E63B0" w:rsidRPr="00DA63C9" w:rsidRDefault="003E63B0" w:rsidP="00661A8A">
      <w:pPr>
        <w:spacing w:line="280" w:lineRule="exact"/>
        <w:ind w:firstLineChars="0" w:firstLine="0"/>
        <w:rPr>
          <w:rFonts w:cs="ＭＳ 明朝"/>
          <w:sz w:val="20"/>
          <w:szCs w:val="20"/>
        </w:rPr>
      </w:pPr>
      <w:r w:rsidRPr="00DA63C9">
        <w:rPr>
          <w:rFonts w:cs="ＭＳ 明朝" w:hint="eastAsia"/>
          <w:sz w:val="20"/>
          <w:szCs w:val="20"/>
        </w:rPr>
        <w:t xml:space="preserve">　　　　放送会社のアナウンサーが２週間に２回の寝過ごしによる放送事故を起こして普</w:t>
      </w:r>
    </w:p>
    <w:p w:rsidR="003E63B0" w:rsidRPr="00DA63C9" w:rsidRDefault="003E63B0" w:rsidP="00661A8A">
      <w:pPr>
        <w:spacing w:line="280" w:lineRule="exact"/>
        <w:ind w:firstLineChars="0" w:firstLine="0"/>
        <w:rPr>
          <w:rFonts w:cs="ＭＳ 明朝"/>
          <w:sz w:val="20"/>
          <w:szCs w:val="20"/>
        </w:rPr>
      </w:pPr>
      <w:r w:rsidRPr="00DA63C9">
        <w:rPr>
          <w:rFonts w:cs="ＭＳ 明朝" w:hint="eastAsia"/>
          <w:sz w:val="20"/>
          <w:szCs w:val="20"/>
        </w:rPr>
        <w:t xml:space="preserve">　　　通解雇された事件</w:t>
      </w:r>
      <w:r w:rsidR="006B0575" w:rsidRPr="00DA63C9">
        <w:rPr>
          <w:rFonts w:cs="ＭＳ 明朝" w:hint="eastAsia"/>
          <w:sz w:val="20"/>
          <w:szCs w:val="20"/>
        </w:rPr>
        <w:t>で、最高裁は解雇無効の下級審判決を維持した</w:t>
      </w:r>
      <w:r w:rsidRPr="00DA63C9">
        <w:rPr>
          <w:rFonts w:cs="ＭＳ 明朝" w:hint="eastAsia"/>
          <w:sz w:val="20"/>
          <w:szCs w:val="20"/>
        </w:rPr>
        <w:t>。</w:t>
      </w:r>
    </w:p>
    <w:p w:rsidR="006B0575" w:rsidRPr="00DA63C9" w:rsidRDefault="003E63B0" w:rsidP="00661A8A">
      <w:pPr>
        <w:spacing w:line="280" w:lineRule="exact"/>
        <w:ind w:firstLineChars="0" w:firstLine="0"/>
        <w:rPr>
          <w:rFonts w:cs="ＭＳ 明朝"/>
          <w:sz w:val="20"/>
          <w:szCs w:val="20"/>
        </w:rPr>
      </w:pPr>
      <w:r w:rsidRPr="00DA63C9">
        <w:rPr>
          <w:rFonts w:cs="ＭＳ 明朝" w:hint="eastAsia"/>
          <w:sz w:val="20"/>
          <w:szCs w:val="20"/>
        </w:rPr>
        <w:t xml:space="preserve">　　　　アナウンサーに非が無いとは言えないが、</w:t>
      </w:r>
      <w:r w:rsidR="006B0575" w:rsidRPr="00DA63C9">
        <w:rPr>
          <w:rFonts w:cs="ＭＳ 明朝" w:hint="eastAsia"/>
          <w:sz w:val="20"/>
          <w:szCs w:val="20"/>
        </w:rPr>
        <w:t>①本人の悪意又は故意によるものでは</w:t>
      </w:r>
    </w:p>
    <w:p w:rsidR="006B0575" w:rsidRPr="00DA63C9" w:rsidRDefault="006B0575" w:rsidP="00661A8A">
      <w:pPr>
        <w:spacing w:line="280" w:lineRule="exact"/>
        <w:ind w:firstLineChars="300" w:firstLine="600"/>
        <w:rPr>
          <w:rFonts w:cs="ＭＳ 明朝"/>
          <w:sz w:val="20"/>
          <w:szCs w:val="20"/>
        </w:rPr>
      </w:pPr>
      <w:r w:rsidRPr="00DA63C9">
        <w:rPr>
          <w:rFonts w:cs="ＭＳ 明朝" w:hint="eastAsia"/>
          <w:sz w:val="20"/>
          <w:szCs w:val="20"/>
        </w:rPr>
        <w:t>なく、②</w:t>
      </w:r>
      <w:r w:rsidR="003E63B0" w:rsidRPr="00DA63C9">
        <w:rPr>
          <w:rFonts w:cs="ＭＳ 明朝" w:hint="eastAsia"/>
          <w:sz w:val="20"/>
          <w:szCs w:val="20"/>
        </w:rPr>
        <w:t>本人のみを責めるのは酷</w:t>
      </w:r>
      <w:r w:rsidRPr="00DA63C9">
        <w:rPr>
          <w:rFonts w:cs="ＭＳ 明朝" w:hint="eastAsia"/>
          <w:sz w:val="20"/>
          <w:szCs w:val="20"/>
        </w:rPr>
        <w:t>といえる事情が</w:t>
      </w:r>
      <w:r w:rsidR="003E63B0" w:rsidRPr="00DA63C9">
        <w:rPr>
          <w:rFonts w:cs="ＭＳ 明朝" w:hint="eastAsia"/>
          <w:sz w:val="20"/>
          <w:szCs w:val="20"/>
        </w:rPr>
        <w:t>あり、</w:t>
      </w:r>
      <w:r w:rsidRPr="00DA63C9">
        <w:rPr>
          <w:rFonts w:cs="ＭＳ 明朝" w:hint="eastAsia"/>
          <w:sz w:val="20"/>
          <w:szCs w:val="20"/>
        </w:rPr>
        <w:t>③本人は事故後直ちに謝罪</w:t>
      </w:r>
    </w:p>
    <w:p w:rsidR="006B0575" w:rsidRPr="00DA63C9" w:rsidRDefault="006B0575" w:rsidP="00661A8A">
      <w:pPr>
        <w:spacing w:line="280" w:lineRule="exact"/>
        <w:ind w:firstLineChars="300" w:firstLine="600"/>
        <w:rPr>
          <w:rFonts w:cs="ＭＳ 明朝"/>
          <w:sz w:val="20"/>
          <w:szCs w:val="20"/>
        </w:rPr>
      </w:pPr>
      <w:r w:rsidRPr="00DA63C9">
        <w:rPr>
          <w:rFonts w:cs="ＭＳ 明朝" w:hint="eastAsia"/>
          <w:sz w:val="20"/>
          <w:szCs w:val="20"/>
        </w:rPr>
        <w:t>するなどし、④放送時間の空白はさほど長時間とは言えず、⑤会社側も事故対策に</w:t>
      </w:r>
    </w:p>
    <w:p w:rsidR="006B0575" w:rsidRPr="00DA63C9" w:rsidRDefault="006B0575" w:rsidP="00661A8A">
      <w:pPr>
        <w:spacing w:line="280" w:lineRule="exact"/>
        <w:ind w:firstLineChars="300" w:firstLine="600"/>
        <w:rPr>
          <w:rFonts w:cs="ＭＳ 明朝"/>
          <w:sz w:val="20"/>
          <w:szCs w:val="20"/>
        </w:rPr>
      </w:pPr>
      <w:r w:rsidRPr="00DA63C9">
        <w:rPr>
          <w:rFonts w:cs="ＭＳ 明朝" w:hint="eastAsia"/>
          <w:sz w:val="20"/>
          <w:szCs w:val="20"/>
        </w:rPr>
        <w:t>万全の措置を講じておらず、⑥本人にはこれまで放送事故歴がない…等の事情に鑑</w:t>
      </w:r>
    </w:p>
    <w:p w:rsidR="006B0575" w:rsidRPr="00DA63C9" w:rsidRDefault="006B0575" w:rsidP="00661A8A">
      <w:pPr>
        <w:spacing w:line="280" w:lineRule="exact"/>
        <w:ind w:firstLineChars="300" w:firstLine="600"/>
        <w:rPr>
          <w:rFonts w:cs="ＭＳ 明朝"/>
          <w:sz w:val="20"/>
          <w:szCs w:val="20"/>
        </w:rPr>
      </w:pPr>
      <w:r w:rsidRPr="00DA63C9">
        <w:rPr>
          <w:rFonts w:cs="ＭＳ 明朝" w:hint="eastAsia"/>
          <w:sz w:val="20"/>
          <w:szCs w:val="20"/>
        </w:rPr>
        <w:t>みて、本人に対して解雇をもって臨むことは、いささか過酷に過ぎ、合理性を欠く</w:t>
      </w:r>
    </w:p>
    <w:p w:rsidR="006B0575" w:rsidRPr="00DA63C9" w:rsidRDefault="006B0575" w:rsidP="00661A8A">
      <w:pPr>
        <w:spacing w:line="280" w:lineRule="exact"/>
        <w:ind w:firstLineChars="300" w:firstLine="600"/>
        <w:rPr>
          <w:rFonts w:cs="ＭＳ 明朝"/>
          <w:sz w:val="20"/>
          <w:szCs w:val="20"/>
        </w:rPr>
      </w:pPr>
      <w:r w:rsidRPr="00DA63C9">
        <w:rPr>
          <w:rFonts w:cs="ＭＳ 明朝" w:hint="eastAsia"/>
          <w:sz w:val="20"/>
          <w:szCs w:val="20"/>
        </w:rPr>
        <w:t>うらみなしとせず、必ずしも社会的に相当なものとして是認することはできないと</w:t>
      </w:r>
    </w:p>
    <w:p w:rsidR="006B0575" w:rsidRDefault="006B0575" w:rsidP="00661A8A">
      <w:pPr>
        <w:spacing w:line="280" w:lineRule="exact"/>
        <w:ind w:firstLineChars="300" w:firstLine="600"/>
        <w:rPr>
          <w:rFonts w:cs="ＭＳ 明朝"/>
          <w:sz w:val="20"/>
          <w:szCs w:val="20"/>
        </w:rPr>
      </w:pPr>
      <w:r w:rsidRPr="00DA63C9">
        <w:rPr>
          <w:rFonts w:cs="ＭＳ 明朝" w:hint="eastAsia"/>
          <w:sz w:val="20"/>
          <w:szCs w:val="20"/>
        </w:rPr>
        <w:t>考えられる余地がある、とした。</w:t>
      </w:r>
    </w:p>
    <w:p w:rsidR="00DA63C9" w:rsidRPr="00DA63C9" w:rsidRDefault="00DA63C9" w:rsidP="00661A8A">
      <w:pPr>
        <w:spacing w:line="280" w:lineRule="exact"/>
        <w:ind w:firstLineChars="0" w:firstLine="0"/>
        <w:rPr>
          <w:rFonts w:cs="ＭＳ 明朝"/>
          <w:sz w:val="20"/>
          <w:szCs w:val="20"/>
        </w:rPr>
      </w:pPr>
    </w:p>
    <w:p w:rsidR="006B0575" w:rsidRPr="00DA63C9" w:rsidRDefault="00F94DE3" w:rsidP="00661A8A">
      <w:pPr>
        <w:spacing w:line="280" w:lineRule="exact"/>
        <w:ind w:firstLineChars="300" w:firstLine="600"/>
        <w:rPr>
          <w:rFonts w:cs="ＭＳ 明朝"/>
          <w:sz w:val="20"/>
          <w:szCs w:val="20"/>
          <w:u w:val="single"/>
        </w:rPr>
      </w:pPr>
      <w:r w:rsidRPr="00DA63C9">
        <w:rPr>
          <w:rFonts w:cs="ＭＳ 明朝" w:hint="eastAsia"/>
          <w:sz w:val="20"/>
          <w:szCs w:val="20"/>
          <w:u w:val="single"/>
        </w:rPr>
        <w:t xml:space="preserve">東京海上火災保険事件　</w:t>
      </w:r>
      <w:r w:rsidRPr="00DA63C9">
        <w:rPr>
          <w:rFonts w:cs="ＭＳ 明朝" w:hint="eastAsia"/>
          <w:sz w:val="20"/>
          <w:szCs w:val="20"/>
          <w:u w:val="single"/>
        </w:rPr>
        <w:t>H12</w:t>
      </w:r>
      <w:r w:rsidRPr="00DA63C9">
        <w:rPr>
          <w:rFonts w:cs="ＭＳ 明朝" w:hint="eastAsia"/>
          <w:sz w:val="20"/>
          <w:szCs w:val="20"/>
          <w:u w:val="single"/>
        </w:rPr>
        <w:t>．</w:t>
      </w:r>
      <w:r w:rsidR="002905EA" w:rsidRPr="00DA63C9">
        <w:rPr>
          <w:rFonts w:cs="ＭＳ 明朝" w:hint="eastAsia"/>
          <w:sz w:val="20"/>
          <w:szCs w:val="20"/>
          <w:u w:val="single"/>
        </w:rPr>
        <w:t>7.28</w:t>
      </w:r>
      <w:r w:rsidR="002905EA" w:rsidRPr="00DA63C9">
        <w:rPr>
          <w:rFonts w:cs="ＭＳ 明朝" w:hint="eastAsia"/>
          <w:sz w:val="20"/>
          <w:szCs w:val="20"/>
          <w:u w:val="single"/>
        </w:rPr>
        <w:t>東京地裁</w:t>
      </w:r>
    </w:p>
    <w:p w:rsidR="00657502" w:rsidRPr="00DA63C9" w:rsidRDefault="002905EA" w:rsidP="00661A8A">
      <w:pPr>
        <w:spacing w:line="280" w:lineRule="exact"/>
        <w:ind w:firstLineChars="300" w:firstLine="600"/>
        <w:rPr>
          <w:rFonts w:cs="ＭＳ 明朝"/>
          <w:sz w:val="20"/>
          <w:szCs w:val="20"/>
        </w:rPr>
      </w:pPr>
      <w:r w:rsidRPr="00DA63C9">
        <w:rPr>
          <w:rFonts w:cs="ＭＳ 明朝" w:hint="eastAsia"/>
          <w:sz w:val="20"/>
          <w:szCs w:val="20"/>
        </w:rPr>
        <w:t xml:space="preserve">　</w:t>
      </w:r>
      <w:r w:rsidR="00DF6746" w:rsidRPr="00DA63C9">
        <w:rPr>
          <w:rFonts w:cs="ＭＳ 明朝" w:hint="eastAsia"/>
          <w:sz w:val="20"/>
          <w:szCs w:val="20"/>
        </w:rPr>
        <w:t>損害保険会社の総合職従業員が通勤途上の負傷や私傷病等を理由</w:t>
      </w:r>
      <w:r w:rsidR="00657502" w:rsidRPr="00DA63C9">
        <w:rPr>
          <w:rFonts w:cs="ＭＳ 明朝" w:hint="eastAsia"/>
          <w:sz w:val="20"/>
          <w:szCs w:val="20"/>
        </w:rPr>
        <w:t>に、約５年５か</w:t>
      </w:r>
    </w:p>
    <w:p w:rsidR="00657502" w:rsidRPr="00DA63C9" w:rsidRDefault="00657502" w:rsidP="00661A8A">
      <w:pPr>
        <w:spacing w:line="280" w:lineRule="exact"/>
        <w:ind w:firstLineChars="300" w:firstLine="600"/>
        <w:rPr>
          <w:rFonts w:cs="ＭＳ 明朝"/>
          <w:sz w:val="20"/>
          <w:szCs w:val="20"/>
        </w:rPr>
      </w:pPr>
      <w:r w:rsidRPr="00DA63C9">
        <w:rPr>
          <w:rFonts w:cs="ＭＳ 明朝" w:hint="eastAsia"/>
          <w:sz w:val="20"/>
          <w:szCs w:val="20"/>
        </w:rPr>
        <w:t>月のうちに約２年４か月を欠勤し、また最後の長期欠勤の前２年間の出社日数のう</w:t>
      </w:r>
    </w:p>
    <w:p w:rsidR="00657502" w:rsidRPr="00DA63C9" w:rsidRDefault="00657502" w:rsidP="00661A8A">
      <w:pPr>
        <w:spacing w:line="280" w:lineRule="exact"/>
        <w:ind w:firstLineChars="300" w:firstLine="600"/>
        <w:rPr>
          <w:rFonts w:cs="ＭＳ 明朝"/>
          <w:sz w:val="20"/>
          <w:szCs w:val="20"/>
        </w:rPr>
      </w:pPr>
      <w:r w:rsidRPr="00DA63C9">
        <w:rPr>
          <w:rFonts w:cs="ＭＳ 明朝" w:hint="eastAsia"/>
          <w:sz w:val="20"/>
          <w:szCs w:val="20"/>
        </w:rPr>
        <w:t>ち約４割が遅刻であったなどし（中略）会社の上司らが再三にわたり面接を含めた</w:t>
      </w:r>
    </w:p>
    <w:p w:rsidR="00932C24" w:rsidRPr="00DA63C9" w:rsidRDefault="00657502" w:rsidP="00661A8A">
      <w:pPr>
        <w:spacing w:line="280" w:lineRule="exact"/>
        <w:ind w:firstLineChars="300" w:firstLine="600"/>
        <w:rPr>
          <w:rFonts w:cs="ＭＳ 明朝"/>
          <w:sz w:val="20"/>
          <w:szCs w:val="20"/>
        </w:rPr>
      </w:pPr>
      <w:r w:rsidRPr="00DA63C9">
        <w:rPr>
          <w:rFonts w:cs="ＭＳ 明朝" w:hint="eastAsia"/>
          <w:sz w:val="20"/>
          <w:szCs w:val="20"/>
        </w:rPr>
        <w:t>注意指導を行ったが態度は改まらず（中略）会社は</w:t>
      </w:r>
      <w:r w:rsidR="00932C24" w:rsidRPr="00DA63C9">
        <w:rPr>
          <w:rFonts w:cs="ＭＳ 明朝" w:hint="eastAsia"/>
          <w:sz w:val="20"/>
          <w:szCs w:val="20"/>
        </w:rPr>
        <w:t>、</w:t>
      </w:r>
      <w:r w:rsidRPr="00DA63C9">
        <w:rPr>
          <w:rFonts w:cs="ＭＳ 明朝" w:hint="eastAsia"/>
          <w:sz w:val="20"/>
          <w:szCs w:val="20"/>
        </w:rPr>
        <w:t>労働協約および就業規則に規</w:t>
      </w:r>
    </w:p>
    <w:p w:rsidR="00932C24" w:rsidRPr="00DA63C9" w:rsidRDefault="00657502" w:rsidP="00661A8A">
      <w:pPr>
        <w:spacing w:line="280" w:lineRule="exact"/>
        <w:ind w:firstLineChars="300" w:firstLine="600"/>
        <w:rPr>
          <w:rFonts w:cs="ＭＳ 明朝"/>
          <w:sz w:val="20"/>
          <w:szCs w:val="20"/>
        </w:rPr>
      </w:pPr>
      <w:r w:rsidRPr="00DA63C9">
        <w:rPr>
          <w:rFonts w:cs="ＭＳ 明朝" w:hint="eastAsia"/>
          <w:sz w:val="20"/>
          <w:szCs w:val="20"/>
        </w:rPr>
        <w:t>定される普通解雇事由「労働能</w:t>
      </w:r>
      <w:r w:rsidR="00370C0D" w:rsidRPr="00DA63C9">
        <w:rPr>
          <w:rFonts w:cs="ＭＳ 明朝" w:hint="eastAsia"/>
          <w:sz w:val="20"/>
          <w:szCs w:val="20"/>
        </w:rPr>
        <w:t>率</w:t>
      </w:r>
      <w:r w:rsidRPr="00DA63C9">
        <w:rPr>
          <w:rFonts w:cs="ＭＳ 明朝" w:hint="eastAsia"/>
          <w:sz w:val="20"/>
          <w:szCs w:val="20"/>
        </w:rPr>
        <w:t>が</w:t>
      </w:r>
      <w:r w:rsidR="00CD6F83" w:rsidRPr="00DA63C9">
        <w:rPr>
          <w:rFonts w:cs="ＭＳ 明朝" w:hint="eastAsia"/>
          <w:sz w:val="20"/>
          <w:szCs w:val="20"/>
        </w:rPr>
        <w:t>甚だしく低く、</w:t>
      </w:r>
      <w:r w:rsidR="0064155E" w:rsidRPr="00DA63C9">
        <w:rPr>
          <w:rFonts w:cs="ＭＳ 明朝" w:hint="eastAsia"/>
          <w:sz w:val="20"/>
          <w:szCs w:val="20"/>
        </w:rPr>
        <w:t>会社の事務能率上支障があると</w:t>
      </w:r>
    </w:p>
    <w:p w:rsidR="00657502" w:rsidRPr="00DA63C9" w:rsidRDefault="0064155E" w:rsidP="00661A8A">
      <w:pPr>
        <w:spacing w:line="280" w:lineRule="exact"/>
        <w:ind w:firstLineChars="300" w:firstLine="600"/>
        <w:rPr>
          <w:rFonts w:cs="ＭＳ 明朝"/>
          <w:sz w:val="20"/>
          <w:szCs w:val="20"/>
        </w:rPr>
      </w:pPr>
      <w:r w:rsidRPr="00DA63C9">
        <w:rPr>
          <w:rFonts w:cs="ＭＳ 明朝" w:hint="eastAsia"/>
          <w:sz w:val="20"/>
          <w:szCs w:val="20"/>
        </w:rPr>
        <w:t>認めたとき」</w:t>
      </w:r>
      <w:r w:rsidR="00932C24" w:rsidRPr="00DA63C9">
        <w:rPr>
          <w:rFonts w:cs="ＭＳ 明朝" w:hint="eastAsia"/>
          <w:sz w:val="20"/>
          <w:szCs w:val="20"/>
        </w:rPr>
        <w:t>に該当するとして同従業員を解雇した。</w:t>
      </w:r>
    </w:p>
    <w:p w:rsidR="00932C24" w:rsidRPr="00DA63C9" w:rsidRDefault="00932C24" w:rsidP="00661A8A">
      <w:pPr>
        <w:spacing w:line="280" w:lineRule="exact"/>
        <w:ind w:firstLineChars="0" w:firstLine="0"/>
        <w:rPr>
          <w:rFonts w:cs="ＭＳ 明朝"/>
          <w:sz w:val="20"/>
          <w:szCs w:val="20"/>
        </w:rPr>
      </w:pPr>
      <w:r w:rsidRPr="00DA63C9">
        <w:rPr>
          <w:rFonts w:cs="ＭＳ 明朝" w:hint="eastAsia"/>
          <w:sz w:val="20"/>
          <w:szCs w:val="20"/>
        </w:rPr>
        <w:t xml:space="preserve">　　　　判決は、上記の事実関係を概ね認めた上で、</w:t>
      </w:r>
      <w:r w:rsidR="00EA08CE" w:rsidRPr="00DA63C9">
        <w:rPr>
          <w:rFonts w:cs="ＭＳ 明朝" w:hint="eastAsia"/>
          <w:sz w:val="20"/>
          <w:szCs w:val="20"/>
        </w:rPr>
        <w:t>雇用契約においては、労務の提供が</w:t>
      </w:r>
    </w:p>
    <w:p w:rsidR="00EA08CE" w:rsidRPr="00DA63C9" w:rsidRDefault="00EA08CE" w:rsidP="00661A8A">
      <w:pPr>
        <w:spacing w:line="280" w:lineRule="exact"/>
        <w:ind w:firstLineChars="0" w:firstLine="0"/>
        <w:rPr>
          <w:rFonts w:cs="ＭＳ 明朝"/>
          <w:sz w:val="20"/>
          <w:szCs w:val="20"/>
        </w:rPr>
      </w:pPr>
      <w:r w:rsidRPr="00DA63C9">
        <w:rPr>
          <w:rFonts w:cs="ＭＳ 明朝" w:hint="eastAsia"/>
          <w:sz w:val="20"/>
          <w:szCs w:val="20"/>
        </w:rPr>
        <w:t xml:space="preserve">　　　労働者の本質的な債務であり、まして会社は当該従業員を総合職の従業員として期</w:t>
      </w:r>
    </w:p>
    <w:p w:rsidR="00EA08CE" w:rsidRPr="00DA63C9" w:rsidRDefault="00EA08CE" w:rsidP="00661A8A">
      <w:pPr>
        <w:spacing w:line="280" w:lineRule="exact"/>
        <w:ind w:firstLineChars="0" w:firstLine="0"/>
        <w:rPr>
          <w:rFonts w:cs="ＭＳ 明朝"/>
          <w:sz w:val="20"/>
          <w:szCs w:val="20"/>
        </w:rPr>
      </w:pPr>
      <w:r w:rsidRPr="00DA63C9">
        <w:rPr>
          <w:rFonts w:cs="ＭＳ 明朝" w:hint="eastAsia"/>
          <w:sz w:val="20"/>
          <w:szCs w:val="20"/>
        </w:rPr>
        <w:t xml:space="preserve">　　　間を定めることなく雇用し（中略）時には傷病等で欠勤することがあるにせよ、長</w:t>
      </w:r>
    </w:p>
    <w:p w:rsidR="00EA08CE" w:rsidRPr="00DA63C9" w:rsidRDefault="00EA08CE" w:rsidP="00661A8A">
      <w:pPr>
        <w:spacing w:line="280" w:lineRule="exact"/>
        <w:ind w:firstLineChars="300" w:firstLine="600"/>
        <w:rPr>
          <w:rFonts w:cs="ＭＳ 明朝"/>
          <w:sz w:val="20"/>
          <w:szCs w:val="20"/>
        </w:rPr>
      </w:pPr>
      <w:r w:rsidRPr="00DA63C9">
        <w:rPr>
          <w:rFonts w:cs="ＭＳ 明朝" w:hint="eastAsia"/>
          <w:sz w:val="20"/>
          <w:szCs w:val="20"/>
        </w:rPr>
        <w:t>期にわたり</w:t>
      </w:r>
      <w:r w:rsidR="00370C0D" w:rsidRPr="00DA63C9">
        <w:rPr>
          <w:rFonts w:cs="ＭＳ 明朝" w:hint="eastAsia"/>
          <w:sz w:val="20"/>
          <w:szCs w:val="20"/>
        </w:rPr>
        <w:t>コンスタントに労務を提供することを期待し、当該従業員もそのような</w:t>
      </w:r>
    </w:p>
    <w:p w:rsidR="00370C0D" w:rsidRPr="00DA63C9" w:rsidRDefault="00370C0D" w:rsidP="00661A8A">
      <w:pPr>
        <w:spacing w:line="280" w:lineRule="exact"/>
        <w:ind w:firstLineChars="300" w:firstLine="600"/>
        <w:rPr>
          <w:rFonts w:cs="ＭＳ 明朝"/>
          <w:sz w:val="20"/>
          <w:szCs w:val="20"/>
        </w:rPr>
      </w:pPr>
      <w:r w:rsidRPr="00DA63C9">
        <w:rPr>
          <w:rFonts w:cs="ＭＳ 明朝" w:hint="eastAsia"/>
          <w:sz w:val="20"/>
          <w:szCs w:val="20"/>
        </w:rPr>
        <w:t>前提で会社に雇用されたと解され、このような雇用契約関係下で、傷病欠勤が多く、</w:t>
      </w:r>
    </w:p>
    <w:p w:rsidR="00370C0D" w:rsidRPr="00DA63C9" w:rsidRDefault="00370C0D" w:rsidP="00661A8A">
      <w:pPr>
        <w:spacing w:line="280" w:lineRule="exact"/>
        <w:ind w:firstLineChars="300" w:firstLine="600"/>
        <w:rPr>
          <w:rFonts w:cs="ＭＳ 明朝"/>
          <w:sz w:val="20"/>
          <w:szCs w:val="20"/>
        </w:rPr>
      </w:pPr>
      <w:r w:rsidRPr="00DA63C9">
        <w:rPr>
          <w:rFonts w:cs="ＭＳ 明朝" w:hint="eastAsia"/>
          <w:sz w:val="20"/>
          <w:szCs w:val="20"/>
        </w:rPr>
        <w:t>労務を長期にわたって提供できないことを従業員（労働者）としての適格性判断の</w:t>
      </w:r>
    </w:p>
    <w:p w:rsidR="00370C0D" w:rsidRPr="00DA63C9" w:rsidRDefault="00370C0D" w:rsidP="00661A8A">
      <w:pPr>
        <w:spacing w:line="280" w:lineRule="exact"/>
        <w:ind w:firstLineChars="300" w:firstLine="600"/>
        <w:rPr>
          <w:rFonts w:cs="ＭＳ 明朝"/>
          <w:sz w:val="20"/>
          <w:szCs w:val="20"/>
        </w:rPr>
      </w:pPr>
      <w:r w:rsidRPr="00DA63C9">
        <w:rPr>
          <w:rFonts w:cs="ＭＳ 明朝" w:hint="eastAsia"/>
          <w:sz w:val="20"/>
          <w:szCs w:val="20"/>
        </w:rPr>
        <w:t>材料にできないというのは不合理であり（中略）当該社員の労働能率は著しく低い</w:t>
      </w:r>
    </w:p>
    <w:p w:rsidR="00B24E8B" w:rsidRPr="00DA63C9" w:rsidRDefault="00370C0D" w:rsidP="00661A8A">
      <w:pPr>
        <w:spacing w:line="280" w:lineRule="exact"/>
        <w:ind w:firstLineChars="300" w:firstLine="600"/>
        <w:rPr>
          <w:rFonts w:cs="ＭＳ 明朝"/>
          <w:sz w:val="20"/>
          <w:szCs w:val="20"/>
        </w:rPr>
      </w:pPr>
      <w:r w:rsidRPr="00DA63C9">
        <w:rPr>
          <w:rFonts w:cs="ＭＳ 明朝" w:hint="eastAsia"/>
          <w:sz w:val="20"/>
          <w:szCs w:val="20"/>
        </w:rPr>
        <w:t>というほかなく（中略）上記労働協約及び就業規則の解雇事由に該当し（中略）</w:t>
      </w:r>
      <w:r w:rsidR="00B24E8B" w:rsidRPr="00DA63C9">
        <w:rPr>
          <w:rFonts w:cs="ＭＳ 明朝" w:hint="eastAsia"/>
          <w:sz w:val="20"/>
          <w:szCs w:val="20"/>
        </w:rPr>
        <w:t>上</w:t>
      </w:r>
    </w:p>
    <w:p w:rsidR="003D1543" w:rsidRPr="00DA63C9" w:rsidRDefault="00B24E8B" w:rsidP="00661A8A">
      <w:pPr>
        <w:spacing w:line="280" w:lineRule="exact"/>
        <w:ind w:firstLineChars="300" w:firstLine="600"/>
        <w:rPr>
          <w:rFonts w:cs="ＭＳ 明朝"/>
          <w:sz w:val="20"/>
          <w:szCs w:val="20"/>
        </w:rPr>
      </w:pPr>
      <w:r w:rsidRPr="00DA63C9">
        <w:rPr>
          <w:rFonts w:cs="ＭＳ 明朝" w:hint="eastAsia"/>
          <w:sz w:val="20"/>
          <w:szCs w:val="20"/>
        </w:rPr>
        <w:t>司らが面接を含めて指導を続けてきたにもかかわらず、当該従業員の勤務実績、勤</w:t>
      </w:r>
    </w:p>
    <w:p w:rsidR="003D1543" w:rsidRPr="00DA63C9" w:rsidRDefault="00B24E8B" w:rsidP="00661A8A">
      <w:pPr>
        <w:spacing w:line="280" w:lineRule="exact"/>
        <w:ind w:firstLineChars="300" w:firstLine="600"/>
        <w:rPr>
          <w:rFonts w:cs="ＭＳ 明朝"/>
          <w:sz w:val="20"/>
          <w:szCs w:val="20"/>
        </w:rPr>
      </w:pPr>
      <w:r w:rsidRPr="00DA63C9">
        <w:rPr>
          <w:rFonts w:cs="ＭＳ 明朝" w:hint="eastAsia"/>
          <w:sz w:val="20"/>
          <w:szCs w:val="20"/>
        </w:rPr>
        <w:t>務態度は変わらず（中略）出勤して労務提供をする意欲が見られなかったのである</w:t>
      </w:r>
    </w:p>
    <w:p w:rsidR="003D1543" w:rsidRPr="00DA63C9" w:rsidRDefault="00B24E8B" w:rsidP="00661A8A">
      <w:pPr>
        <w:spacing w:line="280" w:lineRule="exact"/>
        <w:ind w:firstLineChars="300" w:firstLine="600"/>
        <w:rPr>
          <w:rFonts w:cs="ＭＳ 明朝"/>
          <w:sz w:val="20"/>
          <w:szCs w:val="20"/>
        </w:rPr>
      </w:pPr>
      <w:r w:rsidRPr="00DA63C9">
        <w:rPr>
          <w:rFonts w:cs="ＭＳ 明朝" w:hint="eastAsia"/>
          <w:sz w:val="20"/>
          <w:szCs w:val="20"/>
        </w:rPr>
        <w:t>から、会社が当該従業員を解雇せざるを得ないと判断したことには客観的に合理的</w:t>
      </w:r>
    </w:p>
    <w:p w:rsidR="00B24E8B" w:rsidRDefault="00B24E8B" w:rsidP="00661A8A">
      <w:pPr>
        <w:spacing w:line="280" w:lineRule="exact"/>
        <w:ind w:firstLineChars="300" w:firstLine="600"/>
        <w:rPr>
          <w:rFonts w:cs="ＭＳ 明朝"/>
          <w:sz w:val="20"/>
          <w:szCs w:val="20"/>
        </w:rPr>
      </w:pPr>
      <w:r w:rsidRPr="00DA63C9">
        <w:rPr>
          <w:rFonts w:cs="ＭＳ 明朝" w:hint="eastAsia"/>
          <w:sz w:val="20"/>
          <w:szCs w:val="20"/>
        </w:rPr>
        <w:t>な理由があるのであって、本件解雇が解雇権の濫用には当たるとはいえないとした。</w:t>
      </w:r>
    </w:p>
    <w:p w:rsidR="00DA63C9" w:rsidRPr="00DA63C9" w:rsidRDefault="00DA63C9" w:rsidP="00661A8A">
      <w:pPr>
        <w:spacing w:line="280" w:lineRule="exact"/>
        <w:ind w:firstLineChars="0" w:firstLine="0"/>
        <w:rPr>
          <w:rFonts w:cs="ＭＳ 明朝"/>
          <w:sz w:val="20"/>
          <w:szCs w:val="20"/>
        </w:rPr>
      </w:pPr>
    </w:p>
    <w:p w:rsidR="00370C0D" w:rsidRPr="00DA63C9" w:rsidRDefault="00B24E8B" w:rsidP="00661A8A">
      <w:pPr>
        <w:spacing w:line="280" w:lineRule="exact"/>
        <w:ind w:firstLineChars="0" w:firstLine="0"/>
        <w:rPr>
          <w:rFonts w:cs="ＭＳ 明朝"/>
          <w:sz w:val="20"/>
          <w:szCs w:val="20"/>
          <w:u w:val="single"/>
        </w:rPr>
      </w:pPr>
      <w:r w:rsidRPr="00DA63C9">
        <w:rPr>
          <w:rFonts w:cs="ＭＳ 明朝" w:hint="eastAsia"/>
          <w:sz w:val="20"/>
          <w:szCs w:val="20"/>
        </w:rPr>
        <w:t xml:space="preserve">　　</w:t>
      </w:r>
      <w:r w:rsidRPr="00DA63C9">
        <w:rPr>
          <w:rFonts w:cs="ＭＳ 明朝" w:hint="eastAsia"/>
          <w:sz w:val="20"/>
          <w:szCs w:val="20"/>
          <w:u w:val="single"/>
        </w:rPr>
        <w:t>明治書院事件　Ｈ</w:t>
      </w:r>
      <w:r w:rsidRPr="00DA63C9">
        <w:rPr>
          <w:rFonts w:cs="ＭＳ 明朝" w:hint="eastAsia"/>
          <w:sz w:val="20"/>
          <w:szCs w:val="20"/>
          <w:u w:val="single"/>
        </w:rPr>
        <w:t>12</w:t>
      </w:r>
      <w:r w:rsidRPr="00DA63C9">
        <w:rPr>
          <w:rFonts w:cs="ＭＳ 明朝" w:hint="eastAsia"/>
          <w:sz w:val="20"/>
          <w:szCs w:val="20"/>
          <w:u w:val="single"/>
        </w:rPr>
        <w:t>．</w:t>
      </w:r>
      <w:r w:rsidRPr="00DA63C9">
        <w:rPr>
          <w:rFonts w:cs="ＭＳ 明朝" w:hint="eastAsia"/>
          <w:sz w:val="20"/>
          <w:szCs w:val="20"/>
          <w:u w:val="single"/>
        </w:rPr>
        <w:t>1.12</w:t>
      </w:r>
      <w:r w:rsidRPr="00DA63C9">
        <w:rPr>
          <w:rFonts w:cs="ＭＳ 明朝" w:hint="eastAsia"/>
          <w:sz w:val="20"/>
          <w:szCs w:val="20"/>
          <w:u w:val="single"/>
        </w:rPr>
        <w:t xml:space="preserve">　東京地裁</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当該会社は少子化傾向に伴う生徒減少により業績が悪化したため、経費削減、業</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務効率化等を行ったが、経営状況は好転せず、一定の人件費の削減の必要性が生じ</w:t>
      </w:r>
    </w:p>
    <w:p w:rsidR="006B0575"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たため、会社は１５名の希望退職者を募集することを労働組合に説明し、退職者の</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募集を行ったが（中略）第一次募集で５名が応じたものの、第二次募集で応募者が</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なく、会社は１０名の整理解雇を予告し、人選基準として一定期間の遅刻・早退・</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欠勤の総合計時間の多寡によることを示し、１０名を人選し解雇を行った。</w:t>
      </w:r>
    </w:p>
    <w:p w:rsidR="00DC4BBC" w:rsidRPr="00DA63C9" w:rsidRDefault="00DC4BBC" w:rsidP="00661A8A">
      <w:pPr>
        <w:spacing w:line="280" w:lineRule="exact"/>
        <w:ind w:firstLineChars="0" w:firstLine="0"/>
        <w:rPr>
          <w:rFonts w:cs="ＭＳ 明朝"/>
          <w:sz w:val="20"/>
          <w:szCs w:val="20"/>
        </w:rPr>
      </w:pPr>
      <w:r w:rsidRPr="00DA63C9">
        <w:rPr>
          <w:rFonts w:cs="ＭＳ 明朝" w:hint="eastAsia"/>
          <w:sz w:val="20"/>
          <w:szCs w:val="20"/>
        </w:rPr>
        <w:t xml:space="preserve">　　　　この効力をめぐる争いの中で、</w:t>
      </w:r>
      <w:r w:rsidR="003A2360" w:rsidRPr="00DA63C9">
        <w:rPr>
          <w:rFonts w:cs="ＭＳ 明朝" w:hint="eastAsia"/>
          <w:sz w:val="20"/>
          <w:szCs w:val="20"/>
        </w:rPr>
        <w:t>東京地裁は、会社の経営状況の悪化の継続性、</w:t>
      </w:r>
    </w:p>
    <w:p w:rsidR="003A2360" w:rsidRPr="00DA63C9" w:rsidRDefault="003A2360" w:rsidP="00661A8A">
      <w:pPr>
        <w:spacing w:line="280" w:lineRule="exact"/>
        <w:ind w:firstLineChars="0" w:firstLine="0"/>
        <w:rPr>
          <w:rFonts w:cs="ＭＳ 明朝"/>
          <w:sz w:val="20"/>
          <w:szCs w:val="20"/>
        </w:rPr>
      </w:pPr>
      <w:r w:rsidRPr="00DA63C9">
        <w:rPr>
          <w:rFonts w:cs="ＭＳ 明朝" w:hint="eastAsia"/>
          <w:sz w:val="20"/>
          <w:szCs w:val="20"/>
        </w:rPr>
        <w:t xml:space="preserve">　　　２度にわたる希望退職の募集、人件費削減の必要性等の事実関係に鑑み、①人員削</w:t>
      </w:r>
    </w:p>
    <w:p w:rsidR="003A2360" w:rsidRPr="00DA63C9" w:rsidRDefault="003A2360" w:rsidP="00661A8A">
      <w:pPr>
        <w:spacing w:line="280" w:lineRule="exact"/>
        <w:ind w:firstLineChars="300" w:firstLine="600"/>
        <w:rPr>
          <w:rFonts w:cs="ＭＳ 明朝"/>
          <w:sz w:val="20"/>
          <w:szCs w:val="20"/>
        </w:rPr>
      </w:pPr>
      <w:r w:rsidRPr="00DA63C9">
        <w:rPr>
          <w:rFonts w:cs="ＭＳ 明朝" w:hint="eastAsia"/>
          <w:sz w:val="20"/>
          <w:szCs w:val="20"/>
        </w:rPr>
        <w:t>減の必要性、②解雇回避努力の有無及び程度、③人選の合理性、④組合との協議等</w:t>
      </w:r>
    </w:p>
    <w:p w:rsidR="003A2360" w:rsidRPr="00DA63C9" w:rsidRDefault="003A2360" w:rsidP="00661A8A">
      <w:pPr>
        <w:spacing w:line="280" w:lineRule="exact"/>
        <w:ind w:firstLineChars="300" w:firstLine="600"/>
        <w:rPr>
          <w:rFonts w:cs="ＭＳ 明朝"/>
          <w:sz w:val="20"/>
          <w:szCs w:val="20"/>
        </w:rPr>
      </w:pPr>
      <w:r w:rsidRPr="00DA63C9">
        <w:rPr>
          <w:rFonts w:cs="ＭＳ 明朝" w:hint="eastAsia"/>
          <w:sz w:val="20"/>
          <w:szCs w:val="20"/>
        </w:rPr>
        <w:t>の基準に照らし、本件整理解雇は人選基準の具体的適用を誤った１名を除いて解雇</w:t>
      </w:r>
    </w:p>
    <w:p w:rsidR="003A2360" w:rsidRDefault="003A2360" w:rsidP="00661A8A">
      <w:pPr>
        <w:spacing w:line="280" w:lineRule="exact"/>
        <w:ind w:firstLineChars="300" w:firstLine="600"/>
        <w:rPr>
          <w:rFonts w:cs="ＭＳ 明朝"/>
          <w:sz w:val="20"/>
          <w:szCs w:val="20"/>
        </w:rPr>
      </w:pPr>
      <w:r w:rsidRPr="00DA63C9">
        <w:rPr>
          <w:rFonts w:cs="ＭＳ 明朝" w:hint="eastAsia"/>
          <w:sz w:val="20"/>
          <w:szCs w:val="20"/>
        </w:rPr>
        <w:t>権の</w:t>
      </w:r>
      <w:r w:rsidR="00DA63C9">
        <w:rPr>
          <w:rFonts w:cs="ＭＳ 明朝" w:hint="eastAsia"/>
          <w:sz w:val="20"/>
          <w:szCs w:val="20"/>
        </w:rPr>
        <w:t>濫用</w:t>
      </w:r>
      <w:r w:rsidRPr="00DA63C9">
        <w:rPr>
          <w:rFonts w:cs="ＭＳ 明朝" w:hint="eastAsia"/>
          <w:sz w:val="20"/>
          <w:szCs w:val="20"/>
        </w:rPr>
        <w:t>に当たるとは認められない、とした。</w:t>
      </w:r>
    </w:p>
    <w:p w:rsidR="00AB74A3" w:rsidRDefault="00AB74A3" w:rsidP="00661A8A">
      <w:pPr>
        <w:spacing w:line="280" w:lineRule="exact"/>
        <w:ind w:firstLineChars="0" w:firstLine="0"/>
        <w:rPr>
          <w:rFonts w:cs="ＭＳ 明朝"/>
          <w:sz w:val="20"/>
          <w:szCs w:val="20"/>
        </w:rPr>
      </w:pPr>
    </w:p>
    <w:p w:rsidR="00AB74A3" w:rsidRDefault="00AB74A3" w:rsidP="00AB74A3">
      <w:pPr>
        <w:spacing w:line="260" w:lineRule="exact"/>
        <w:ind w:firstLineChars="0" w:firstLine="0"/>
        <w:rPr>
          <w:rFonts w:cs="ＭＳ 明朝"/>
          <w:sz w:val="20"/>
          <w:szCs w:val="20"/>
        </w:rPr>
      </w:pPr>
      <w:bookmarkStart w:id="0" w:name="_GoBack"/>
      <w:bookmarkEnd w:id="0"/>
    </w:p>
    <w:sectPr w:rsidR="00AB74A3" w:rsidSect="00C4225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BC" w:rsidRDefault="00DC4BBC" w:rsidP="00AE06E2">
      <w:pPr>
        <w:ind w:left="225" w:hanging="225"/>
      </w:pPr>
      <w:r>
        <w:separator/>
      </w:r>
    </w:p>
  </w:endnote>
  <w:endnote w:type="continuationSeparator" w:id="0">
    <w:p w:rsidR="00DC4BBC" w:rsidRDefault="00DC4BBC" w:rsidP="00AE06E2">
      <w:pPr>
        <w:ind w:left="225" w:hanging="2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EB35BD">
    <w:pPr>
      <w:pStyle w:val="a5"/>
      <w:ind w:left="225" w:hanging="2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AE06E2">
    <w:pPr>
      <w:pStyle w:val="a5"/>
      <w:ind w:left="225" w:hanging="2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EB35BD">
    <w:pPr>
      <w:pStyle w:val="a5"/>
      <w:ind w:left="225" w:hanging="2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BC" w:rsidRDefault="00DC4BBC" w:rsidP="00AE06E2">
      <w:pPr>
        <w:ind w:left="225" w:hanging="225"/>
      </w:pPr>
      <w:r>
        <w:separator/>
      </w:r>
    </w:p>
  </w:footnote>
  <w:footnote w:type="continuationSeparator" w:id="0">
    <w:p w:rsidR="00DC4BBC" w:rsidRDefault="00DC4BBC" w:rsidP="00AE06E2">
      <w:pPr>
        <w:ind w:left="225" w:hanging="22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EB35BD">
    <w:pPr>
      <w:pStyle w:val="a3"/>
      <w:ind w:left="225" w:hanging="2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EB35BD">
    <w:pPr>
      <w:pStyle w:val="a3"/>
      <w:ind w:left="225" w:hanging="2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BC" w:rsidRDefault="00DC4BBC" w:rsidP="00EB35BD">
    <w:pPr>
      <w:pStyle w:val="a3"/>
      <w:ind w:left="225" w:hanging="2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B37D5"/>
    <w:multiLevelType w:val="hybridMultilevel"/>
    <w:tmpl w:val="264ED01C"/>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04662CE"/>
    <w:multiLevelType w:val="hybridMultilevel"/>
    <w:tmpl w:val="56068ED8"/>
    <w:lvl w:ilvl="0" w:tplc="E9A027E8">
      <w:start w:val="1"/>
      <w:numFmt w:val="decimalEnclosedCircle"/>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1" w15:restartNumberingAfterBreak="0">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985F81"/>
    <w:multiLevelType w:val="hybridMultilevel"/>
    <w:tmpl w:val="EC7A8A76"/>
    <w:lvl w:ilvl="0" w:tplc="380235F6">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32"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3"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44"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6"/>
  </w:num>
  <w:num w:numId="3">
    <w:abstractNumId w:val="40"/>
  </w:num>
  <w:num w:numId="4">
    <w:abstractNumId w:val="16"/>
  </w:num>
  <w:num w:numId="5">
    <w:abstractNumId w:val="20"/>
  </w:num>
  <w:num w:numId="6">
    <w:abstractNumId w:val="31"/>
  </w:num>
  <w:num w:numId="7">
    <w:abstractNumId w:val="1"/>
  </w:num>
  <w:num w:numId="8">
    <w:abstractNumId w:val="13"/>
  </w:num>
  <w:num w:numId="9">
    <w:abstractNumId w:val="23"/>
  </w:num>
  <w:num w:numId="10">
    <w:abstractNumId w:val="24"/>
  </w:num>
  <w:num w:numId="11">
    <w:abstractNumId w:val="11"/>
  </w:num>
  <w:num w:numId="12">
    <w:abstractNumId w:val="2"/>
  </w:num>
  <w:num w:numId="13">
    <w:abstractNumId w:val="25"/>
  </w:num>
  <w:num w:numId="14">
    <w:abstractNumId w:val="36"/>
  </w:num>
  <w:num w:numId="15">
    <w:abstractNumId w:val="42"/>
  </w:num>
  <w:num w:numId="16">
    <w:abstractNumId w:val="9"/>
  </w:num>
  <w:num w:numId="17">
    <w:abstractNumId w:val="17"/>
  </w:num>
  <w:num w:numId="18">
    <w:abstractNumId w:val="0"/>
  </w:num>
  <w:num w:numId="19">
    <w:abstractNumId w:val="21"/>
  </w:num>
  <w:num w:numId="20">
    <w:abstractNumId w:val="6"/>
  </w:num>
  <w:num w:numId="21">
    <w:abstractNumId w:val="18"/>
  </w:num>
  <w:num w:numId="22">
    <w:abstractNumId w:val="10"/>
  </w:num>
  <w:num w:numId="23">
    <w:abstractNumId w:val="7"/>
  </w:num>
  <w:num w:numId="24">
    <w:abstractNumId w:val="46"/>
  </w:num>
  <w:num w:numId="25">
    <w:abstractNumId w:val="32"/>
  </w:num>
  <w:num w:numId="26">
    <w:abstractNumId w:val="38"/>
  </w:num>
  <w:num w:numId="27">
    <w:abstractNumId w:val="43"/>
  </w:num>
  <w:num w:numId="28">
    <w:abstractNumId w:val="3"/>
  </w:num>
  <w:num w:numId="29">
    <w:abstractNumId w:val="28"/>
  </w:num>
  <w:num w:numId="30">
    <w:abstractNumId w:val="5"/>
  </w:num>
  <w:num w:numId="31">
    <w:abstractNumId w:val="22"/>
  </w:num>
  <w:num w:numId="32">
    <w:abstractNumId w:val="15"/>
  </w:num>
  <w:num w:numId="33">
    <w:abstractNumId w:val="34"/>
  </w:num>
  <w:num w:numId="34">
    <w:abstractNumId w:val="37"/>
  </w:num>
  <w:num w:numId="35">
    <w:abstractNumId w:val="8"/>
  </w:num>
  <w:num w:numId="36">
    <w:abstractNumId w:val="35"/>
  </w:num>
  <w:num w:numId="37">
    <w:abstractNumId w:val="27"/>
  </w:num>
  <w:num w:numId="38">
    <w:abstractNumId w:val="19"/>
  </w:num>
  <w:num w:numId="39">
    <w:abstractNumId w:val="45"/>
  </w:num>
  <w:num w:numId="40">
    <w:abstractNumId w:val="44"/>
  </w:num>
  <w:num w:numId="41">
    <w:abstractNumId w:val="12"/>
  </w:num>
  <w:num w:numId="42">
    <w:abstractNumId w:val="29"/>
  </w:num>
  <w:num w:numId="43">
    <w:abstractNumId w:val="4"/>
  </w:num>
  <w:num w:numId="44">
    <w:abstractNumId w:val="14"/>
  </w:num>
  <w:num w:numId="45">
    <w:abstractNumId w:val="39"/>
  </w:num>
  <w:num w:numId="46">
    <w:abstractNumId w:val="3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1F"/>
    <w:rsid w:val="000130E7"/>
    <w:rsid w:val="00022128"/>
    <w:rsid w:val="000351DB"/>
    <w:rsid w:val="00036595"/>
    <w:rsid w:val="00044520"/>
    <w:rsid w:val="00077981"/>
    <w:rsid w:val="0008318C"/>
    <w:rsid w:val="00097A34"/>
    <w:rsid w:val="000B2C03"/>
    <w:rsid w:val="000B7124"/>
    <w:rsid w:val="000C42CE"/>
    <w:rsid w:val="000C58F5"/>
    <w:rsid w:val="000D78E0"/>
    <w:rsid w:val="000E1585"/>
    <w:rsid w:val="000E467E"/>
    <w:rsid w:val="001005CE"/>
    <w:rsid w:val="00103499"/>
    <w:rsid w:val="001140F5"/>
    <w:rsid w:val="00171F1F"/>
    <w:rsid w:val="0018227F"/>
    <w:rsid w:val="001843ED"/>
    <w:rsid w:val="001A6DEE"/>
    <w:rsid w:val="001C773C"/>
    <w:rsid w:val="001D6349"/>
    <w:rsid w:val="00202A4E"/>
    <w:rsid w:val="002139EC"/>
    <w:rsid w:val="00231C1A"/>
    <w:rsid w:val="0023305F"/>
    <w:rsid w:val="00256748"/>
    <w:rsid w:val="0026266B"/>
    <w:rsid w:val="002905EA"/>
    <w:rsid w:val="002C0426"/>
    <w:rsid w:val="002C09EE"/>
    <w:rsid w:val="002C0FFB"/>
    <w:rsid w:val="002C4121"/>
    <w:rsid w:val="00314EA7"/>
    <w:rsid w:val="0033016D"/>
    <w:rsid w:val="00332984"/>
    <w:rsid w:val="00357515"/>
    <w:rsid w:val="00370C0D"/>
    <w:rsid w:val="003A2360"/>
    <w:rsid w:val="003D1543"/>
    <w:rsid w:val="003E0180"/>
    <w:rsid w:val="003E4C56"/>
    <w:rsid w:val="003E63B0"/>
    <w:rsid w:val="003F4689"/>
    <w:rsid w:val="00414468"/>
    <w:rsid w:val="00433750"/>
    <w:rsid w:val="00493339"/>
    <w:rsid w:val="00537BC0"/>
    <w:rsid w:val="00546361"/>
    <w:rsid w:val="00555D96"/>
    <w:rsid w:val="0057308D"/>
    <w:rsid w:val="005B6B52"/>
    <w:rsid w:val="005C779C"/>
    <w:rsid w:val="005E1BC3"/>
    <w:rsid w:val="00634980"/>
    <w:rsid w:val="00640AAD"/>
    <w:rsid w:val="0064155E"/>
    <w:rsid w:val="00646249"/>
    <w:rsid w:val="006504FE"/>
    <w:rsid w:val="006535F3"/>
    <w:rsid w:val="00657502"/>
    <w:rsid w:val="00661A8A"/>
    <w:rsid w:val="006663DC"/>
    <w:rsid w:val="00670550"/>
    <w:rsid w:val="00676175"/>
    <w:rsid w:val="00680D30"/>
    <w:rsid w:val="006918D6"/>
    <w:rsid w:val="006942CF"/>
    <w:rsid w:val="006A7585"/>
    <w:rsid w:val="006B0575"/>
    <w:rsid w:val="006D4106"/>
    <w:rsid w:val="007024A2"/>
    <w:rsid w:val="007043E9"/>
    <w:rsid w:val="007078AF"/>
    <w:rsid w:val="00756342"/>
    <w:rsid w:val="00757E4F"/>
    <w:rsid w:val="007661DA"/>
    <w:rsid w:val="00766DAC"/>
    <w:rsid w:val="007676BF"/>
    <w:rsid w:val="00775972"/>
    <w:rsid w:val="0078681B"/>
    <w:rsid w:val="007A14D3"/>
    <w:rsid w:val="007A2C89"/>
    <w:rsid w:val="007E7633"/>
    <w:rsid w:val="007F5E0B"/>
    <w:rsid w:val="00837ADE"/>
    <w:rsid w:val="00843AF4"/>
    <w:rsid w:val="00857F37"/>
    <w:rsid w:val="008612E0"/>
    <w:rsid w:val="00873254"/>
    <w:rsid w:val="00884234"/>
    <w:rsid w:val="008A72C9"/>
    <w:rsid w:val="008C70FA"/>
    <w:rsid w:val="008E5513"/>
    <w:rsid w:val="008F2058"/>
    <w:rsid w:val="0091596B"/>
    <w:rsid w:val="00932C24"/>
    <w:rsid w:val="0093326B"/>
    <w:rsid w:val="009456F5"/>
    <w:rsid w:val="00967A58"/>
    <w:rsid w:val="0097271D"/>
    <w:rsid w:val="00985632"/>
    <w:rsid w:val="00997BB9"/>
    <w:rsid w:val="00997D9E"/>
    <w:rsid w:val="009A33E5"/>
    <w:rsid w:val="009B3705"/>
    <w:rsid w:val="009C6549"/>
    <w:rsid w:val="00A05CF5"/>
    <w:rsid w:val="00A155EA"/>
    <w:rsid w:val="00A30A90"/>
    <w:rsid w:val="00A34C4B"/>
    <w:rsid w:val="00A35073"/>
    <w:rsid w:val="00A36F59"/>
    <w:rsid w:val="00AB13D4"/>
    <w:rsid w:val="00AB74A3"/>
    <w:rsid w:val="00AE06E2"/>
    <w:rsid w:val="00AE4AAE"/>
    <w:rsid w:val="00AF3752"/>
    <w:rsid w:val="00AF56FC"/>
    <w:rsid w:val="00B017D0"/>
    <w:rsid w:val="00B216B1"/>
    <w:rsid w:val="00B24E8B"/>
    <w:rsid w:val="00B328A1"/>
    <w:rsid w:val="00B37232"/>
    <w:rsid w:val="00B54B69"/>
    <w:rsid w:val="00B65F41"/>
    <w:rsid w:val="00B72CE3"/>
    <w:rsid w:val="00B83FE0"/>
    <w:rsid w:val="00B95A90"/>
    <w:rsid w:val="00C03E9F"/>
    <w:rsid w:val="00C1799D"/>
    <w:rsid w:val="00C32472"/>
    <w:rsid w:val="00C34EA0"/>
    <w:rsid w:val="00C42255"/>
    <w:rsid w:val="00C64C38"/>
    <w:rsid w:val="00C65F63"/>
    <w:rsid w:val="00C7328C"/>
    <w:rsid w:val="00C90182"/>
    <w:rsid w:val="00C9308F"/>
    <w:rsid w:val="00C95013"/>
    <w:rsid w:val="00CB36EB"/>
    <w:rsid w:val="00CC0F1E"/>
    <w:rsid w:val="00CD439F"/>
    <w:rsid w:val="00CD6F83"/>
    <w:rsid w:val="00D013C9"/>
    <w:rsid w:val="00D030CC"/>
    <w:rsid w:val="00D213F0"/>
    <w:rsid w:val="00D34A22"/>
    <w:rsid w:val="00D408E7"/>
    <w:rsid w:val="00D41593"/>
    <w:rsid w:val="00D4455B"/>
    <w:rsid w:val="00D55DF7"/>
    <w:rsid w:val="00D7207F"/>
    <w:rsid w:val="00D959CB"/>
    <w:rsid w:val="00DA1B3A"/>
    <w:rsid w:val="00DA63C9"/>
    <w:rsid w:val="00DC1A21"/>
    <w:rsid w:val="00DC4BBC"/>
    <w:rsid w:val="00DC67DF"/>
    <w:rsid w:val="00DF0161"/>
    <w:rsid w:val="00DF0E53"/>
    <w:rsid w:val="00DF3EAD"/>
    <w:rsid w:val="00DF6746"/>
    <w:rsid w:val="00E033FB"/>
    <w:rsid w:val="00E07D0E"/>
    <w:rsid w:val="00E25328"/>
    <w:rsid w:val="00E267C0"/>
    <w:rsid w:val="00E54E9B"/>
    <w:rsid w:val="00E934E3"/>
    <w:rsid w:val="00EA08CE"/>
    <w:rsid w:val="00EB35BD"/>
    <w:rsid w:val="00EC3ACA"/>
    <w:rsid w:val="00EE3F53"/>
    <w:rsid w:val="00EF6B8C"/>
    <w:rsid w:val="00EF6DE5"/>
    <w:rsid w:val="00EF7829"/>
    <w:rsid w:val="00F14142"/>
    <w:rsid w:val="00F34E0B"/>
    <w:rsid w:val="00F37E27"/>
    <w:rsid w:val="00F55559"/>
    <w:rsid w:val="00F73045"/>
    <w:rsid w:val="00F94DE3"/>
    <w:rsid w:val="00FA179B"/>
    <w:rsid w:val="00FA37E4"/>
    <w:rsid w:val="00FB34C3"/>
    <w:rsid w:val="00FF10F3"/>
    <w:rsid w:val="00FF4A9A"/>
    <w:rsid w:val="00FF61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1B830DE-682A-4124-BB14-DFE7383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50" w:lineRule="exact"/>
        <w:ind w:hangingChars="107" w:hanging="10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593"/>
  </w:style>
  <w:style w:type="paragraph" w:styleId="1">
    <w:name w:val="heading 1"/>
    <w:basedOn w:val="a"/>
    <w:next w:val="a"/>
    <w:link w:val="10"/>
    <w:qFormat/>
    <w:rsid w:val="00537BC0"/>
    <w:pPr>
      <w:keepNext/>
      <w:spacing w:beforeLines="70" w:afterLines="30" w:line="340" w:lineRule="exact"/>
      <w:ind w:left="224" w:hanging="224"/>
      <w:outlineLvl w:val="0"/>
    </w:pPr>
    <w:rPr>
      <w:rFonts w:ascii="ＭＳ ゴシック" w:eastAsia="ＭＳ 明朝" w:hAnsi="ＭＳ ゴシック" w:cs="Times New Roman"/>
      <w:sz w:val="28"/>
      <w:szCs w:val="24"/>
      <w:shd w:val="clear" w:color="auto" w:fill="D6FF61"/>
    </w:rPr>
  </w:style>
  <w:style w:type="paragraph" w:styleId="2">
    <w:name w:val="heading 2"/>
    <w:basedOn w:val="a"/>
    <w:next w:val="a"/>
    <w:link w:val="20"/>
    <w:qFormat/>
    <w:rsid w:val="00537BC0"/>
    <w:pPr>
      <w:keepNext/>
      <w:ind w:left="227" w:hangingChars="99" w:hanging="227"/>
      <w:outlineLvl w:val="1"/>
    </w:pPr>
    <w:rPr>
      <w:rFonts w:ascii="Arial" w:eastAsia="ＭＳ 明朝" w:hAnsi="Arial" w:cs="Times New Roman"/>
      <w:szCs w:val="24"/>
    </w:rPr>
  </w:style>
  <w:style w:type="paragraph" w:styleId="3">
    <w:name w:val="heading 3"/>
    <w:basedOn w:val="a"/>
    <w:next w:val="a"/>
    <w:link w:val="30"/>
    <w:qFormat/>
    <w:rsid w:val="00537BC0"/>
    <w:pPr>
      <w:keepNext/>
      <w:ind w:leftChars="100" w:left="456" w:hangingChars="90" w:hanging="216"/>
      <w:outlineLvl w:val="2"/>
    </w:pPr>
    <w:rPr>
      <w:rFonts w:ascii="Arial"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F1F"/>
    <w:pPr>
      <w:tabs>
        <w:tab w:val="center" w:pos="4252"/>
        <w:tab w:val="right" w:pos="8504"/>
      </w:tabs>
      <w:snapToGrid w:val="0"/>
    </w:pPr>
  </w:style>
  <w:style w:type="character" w:customStyle="1" w:styleId="a4">
    <w:name w:val="ヘッダー (文字)"/>
    <w:basedOn w:val="a0"/>
    <w:link w:val="a3"/>
    <w:rsid w:val="00171F1F"/>
  </w:style>
  <w:style w:type="paragraph" w:styleId="a5">
    <w:name w:val="footer"/>
    <w:basedOn w:val="a"/>
    <w:link w:val="a6"/>
    <w:uiPriority w:val="99"/>
    <w:unhideWhenUsed/>
    <w:rsid w:val="00171F1F"/>
    <w:pPr>
      <w:tabs>
        <w:tab w:val="center" w:pos="4252"/>
        <w:tab w:val="right" w:pos="8504"/>
      </w:tabs>
      <w:snapToGrid w:val="0"/>
    </w:pPr>
  </w:style>
  <w:style w:type="character" w:customStyle="1" w:styleId="a6">
    <w:name w:val="フッター (文字)"/>
    <w:basedOn w:val="a0"/>
    <w:link w:val="a5"/>
    <w:uiPriority w:val="99"/>
    <w:rsid w:val="00171F1F"/>
  </w:style>
  <w:style w:type="character" w:styleId="a7">
    <w:name w:val="Hyperlink"/>
    <w:basedOn w:val="a0"/>
    <w:uiPriority w:val="99"/>
    <w:unhideWhenUsed/>
    <w:rsid w:val="00171F1F"/>
    <w:rPr>
      <w:color w:val="0000FF" w:themeColor="hyperlink"/>
      <w:u w:val="single"/>
    </w:rPr>
  </w:style>
  <w:style w:type="paragraph" w:customStyle="1" w:styleId="n">
    <w:name w:val="n.本文"/>
    <w:basedOn w:val="a"/>
    <w:next w:val="a"/>
    <w:rsid w:val="00171F1F"/>
    <w:pPr>
      <w:autoSpaceDE w:val="0"/>
      <w:autoSpaceDN w:val="0"/>
      <w:ind w:left="226" w:hanging="226"/>
    </w:pPr>
    <w:rPr>
      <w:rFonts w:ascii="ＭＳ 明朝" w:eastAsia="ＭＳ 明朝" w:hAnsi="Century" w:cs="Times New Roman"/>
      <w:sz w:val="22"/>
      <w:szCs w:val="20"/>
    </w:rPr>
  </w:style>
  <w:style w:type="paragraph" w:styleId="a8">
    <w:name w:val="List Paragraph"/>
    <w:basedOn w:val="a"/>
    <w:uiPriority w:val="34"/>
    <w:qFormat/>
    <w:rsid w:val="00171F1F"/>
    <w:pPr>
      <w:ind w:leftChars="400" w:left="840"/>
    </w:pPr>
    <w:rPr>
      <w:rFonts w:ascii="Century" w:eastAsia="ＭＳ 明朝" w:hAnsi="Century" w:cs="Times New Roman"/>
      <w:szCs w:val="24"/>
    </w:rPr>
  </w:style>
  <w:style w:type="character" w:customStyle="1" w:styleId="10">
    <w:name w:val="見出し 1 (文字)"/>
    <w:basedOn w:val="a0"/>
    <w:link w:val="1"/>
    <w:rsid w:val="00537BC0"/>
    <w:rPr>
      <w:rFonts w:ascii="ＭＳ ゴシック" w:eastAsia="ＭＳ 明朝" w:hAnsi="ＭＳ ゴシック" w:cs="Times New Roman"/>
      <w:sz w:val="28"/>
      <w:szCs w:val="24"/>
    </w:rPr>
  </w:style>
  <w:style w:type="character" w:customStyle="1" w:styleId="20">
    <w:name w:val="見出し 2 (文字)"/>
    <w:basedOn w:val="a0"/>
    <w:link w:val="2"/>
    <w:rsid w:val="00537BC0"/>
    <w:rPr>
      <w:rFonts w:ascii="Arial" w:eastAsia="ＭＳ 明朝" w:hAnsi="Arial" w:cs="Times New Roman"/>
      <w:szCs w:val="24"/>
    </w:rPr>
  </w:style>
  <w:style w:type="character" w:customStyle="1" w:styleId="30">
    <w:name w:val="見出し 3 (文字)"/>
    <w:basedOn w:val="a0"/>
    <w:link w:val="3"/>
    <w:rsid w:val="00537BC0"/>
    <w:rPr>
      <w:rFonts w:ascii="Arial" w:eastAsia="ＭＳ 明朝" w:hAnsi="Arial" w:cs="Times New Roman"/>
      <w:szCs w:val="24"/>
    </w:rPr>
  </w:style>
  <w:style w:type="paragraph" w:styleId="a9">
    <w:name w:val="No Spacing"/>
    <w:uiPriority w:val="1"/>
    <w:qFormat/>
    <w:rsid w:val="00537BC0"/>
    <w:pPr>
      <w:widowControl w:val="0"/>
      <w:jc w:val="both"/>
    </w:pPr>
    <w:rPr>
      <w:rFonts w:ascii="ＭＳ 明朝" w:eastAsia="ＭＳ ゴシック" w:hAnsi="Century" w:cs="Times New Roman"/>
      <w:sz w:val="24"/>
      <w:szCs w:val="24"/>
      <w:lang w:val="en-GB"/>
    </w:rPr>
  </w:style>
  <w:style w:type="character" w:styleId="aa">
    <w:name w:val="page number"/>
    <w:basedOn w:val="a0"/>
    <w:semiHidden/>
    <w:rsid w:val="00537BC0"/>
  </w:style>
  <w:style w:type="paragraph" w:customStyle="1" w:styleId="n0">
    <w:name w:val="n文"/>
    <w:basedOn w:val="a"/>
    <w:next w:val="a"/>
    <w:rsid w:val="00537BC0"/>
    <w:pPr>
      <w:autoSpaceDE w:val="0"/>
      <w:autoSpaceDN w:val="0"/>
    </w:pPr>
    <w:rPr>
      <w:rFonts w:ascii="ＭＳ 明朝" w:eastAsia="ＭＳ 明朝" w:hAnsi="Century" w:cs="Times New Roman"/>
      <w:sz w:val="24"/>
      <w:szCs w:val="20"/>
    </w:rPr>
  </w:style>
  <w:style w:type="paragraph" w:customStyle="1" w:styleId="ab">
    <w:name w:val="目次　章"/>
    <w:basedOn w:val="a"/>
    <w:next w:val="a"/>
    <w:rsid w:val="00537BC0"/>
    <w:pPr>
      <w:tabs>
        <w:tab w:val="left" w:leader="middleDot" w:pos="8665"/>
        <w:tab w:val="right" w:pos="9036"/>
      </w:tabs>
      <w:autoSpaceDE w:val="0"/>
      <w:autoSpaceDN w:val="0"/>
    </w:pPr>
    <w:rPr>
      <w:rFonts w:ascii="ＭＳ 明朝" w:eastAsia="ＭＳ 明朝" w:hAnsi="Century" w:cs="Times New Roman"/>
      <w:sz w:val="24"/>
      <w:szCs w:val="20"/>
    </w:rPr>
  </w:style>
  <w:style w:type="paragraph" w:customStyle="1" w:styleId="n1">
    <w:name w:val="nﾀｲﾄﾙ"/>
    <w:basedOn w:val="a"/>
    <w:next w:val="a"/>
    <w:rsid w:val="00537BC0"/>
    <w:pPr>
      <w:autoSpaceDE w:val="0"/>
      <w:autoSpaceDN w:val="0"/>
      <w:snapToGrid w:val="0"/>
    </w:pPr>
    <w:rPr>
      <w:rFonts w:ascii="ＭＳ ゴシック" w:eastAsia="ＭＳ ゴシック" w:hAnsi="Century" w:cs="Times New Roman"/>
      <w:sz w:val="28"/>
      <w:szCs w:val="20"/>
    </w:rPr>
  </w:style>
  <w:style w:type="table" w:styleId="ac">
    <w:name w:val="Table Grid"/>
    <w:basedOn w:val="a1"/>
    <w:uiPriority w:val="59"/>
    <w:rsid w:val="00537BC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537BC0"/>
    <w:pPr>
      <w:ind w:left="284" w:hanging="464"/>
    </w:pPr>
    <w:rPr>
      <w:rFonts w:ascii="Century" w:eastAsia="ＭＳ 明朝" w:hAnsi="Century" w:cs="Times New Roman"/>
      <w:szCs w:val="24"/>
    </w:rPr>
  </w:style>
  <w:style w:type="character" w:customStyle="1" w:styleId="22">
    <w:name w:val="本文インデント 2 (文字)"/>
    <w:basedOn w:val="a0"/>
    <w:link w:val="21"/>
    <w:semiHidden/>
    <w:rsid w:val="00537BC0"/>
    <w:rPr>
      <w:rFonts w:ascii="Century" w:eastAsia="ＭＳ 明朝" w:hAnsi="Century" w:cs="Times New Roman"/>
      <w:szCs w:val="24"/>
    </w:rPr>
  </w:style>
  <w:style w:type="paragraph" w:customStyle="1" w:styleId="ad">
    <w:name w:val="枠中　条　２～"/>
    <w:basedOn w:val="a"/>
    <w:rsid w:val="00537BC0"/>
    <w:pPr>
      <w:autoSpaceDE w:val="0"/>
      <w:autoSpaceDN w:val="0"/>
      <w:ind w:left="1130" w:hanging="226"/>
    </w:pPr>
    <w:rPr>
      <w:rFonts w:ascii="ＭＳ 明朝" w:eastAsia="ＭＳ 明朝" w:hAnsi="Century" w:cs="Times New Roman"/>
      <w:sz w:val="22"/>
      <w:szCs w:val="20"/>
    </w:rPr>
  </w:style>
  <w:style w:type="paragraph" w:customStyle="1" w:styleId="ae">
    <w:name w:val="【　】ﾀｲﾄﾙ"/>
    <w:basedOn w:val="a"/>
    <w:next w:val="a"/>
    <w:rsid w:val="00537BC0"/>
    <w:pPr>
      <w:autoSpaceDE w:val="0"/>
      <w:autoSpaceDN w:val="0"/>
    </w:pPr>
    <w:rPr>
      <w:rFonts w:ascii="ＭＳ ゴシック" w:eastAsia="ＭＳ ゴシック" w:hAnsi="Century" w:cs="Times New Roman"/>
      <w:sz w:val="22"/>
      <w:szCs w:val="20"/>
    </w:rPr>
  </w:style>
  <w:style w:type="paragraph" w:customStyle="1" w:styleId="af">
    <w:name w:val="枠中　表題"/>
    <w:basedOn w:val="a"/>
    <w:rsid w:val="00537BC0"/>
    <w:pPr>
      <w:autoSpaceDE w:val="0"/>
      <w:autoSpaceDN w:val="0"/>
      <w:ind w:left="226"/>
    </w:pPr>
    <w:rPr>
      <w:rFonts w:ascii="ＭＳ ゴシック" w:eastAsia="ＭＳ ゴシック" w:hAnsi="Century" w:cs="Times New Roman"/>
      <w:sz w:val="22"/>
      <w:szCs w:val="20"/>
    </w:rPr>
  </w:style>
  <w:style w:type="paragraph" w:customStyle="1" w:styleId="af0">
    <w:name w:val="枠中　○付"/>
    <w:basedOn w:val="a"/>
    <w:next w:val="a"/>
    <w:rsid w:val="00537BC0"/>
    <w:pPr>
      <w:autoSpaceDE w:val="0"/>
      <w:autoSpaceDN w:val="0"/>
      <w:ind w:left="1356" w:hanging="226"/>
    </w:pPr>
    <w:rPr>
      <w:rFonts w:ascii="ＭＳ 明朝" w:eastAsia="ＭＳ 明朝" w:hAnsi="Century" w:cs="Times New Roman"/>
      <w:sz w:val="22"/>
      <w:szCs w:val="20"/>
    </w:rPr>
  </w:style>
  <w:style w:type="paragraph" w:styleId="af1">
    <w:name w:val="Body Text Indent"/>
    <w:basedOn w:val="a"/>
    <w:link w:val="af2"/>
    <w:semiHidden/>
    <w:rsid w:val="00537BC0"/>
    <w:pPr>
      <w:ind w:left="170" w:hanging="170"/>
    </w:pPr>
    <w:rPr>
      <w:rFonts w:ascii="Century" w:eastAsia="ＭＳ 明朝" w:hAnsi="Century" w:cs="Times New Roman"/>
      <w:szCs w:val="24"/>
    </w:rPr>
  </w:style>
  <w:style w:type="character" w:customStyle="1" w:styleId="af2">
    <w:name w:val="本文インデント (文字)"/>
    <w:basedOn w:val="a0"/>
    <w:link w:val="af1"/>
    <w:semiHidden/>
    <w:rsid w:val="00537BC0"/>
    <w:rPr>
      <w:rFonts w:ascii="Century" w:eastAsia="ＭＳ 明朝" w:hAnsi="Century" w:cs="Times New Roman"/>
      <w:szCs w:val="24"/>
    </w:rPr>
  </w:style>
  <w:style w:type="paragraph" w:styleId="31">
    <w:name w:val="Body Text Indent 3"/>
    <w:basedOn w:val="a"/>
    <w:link w:val="32"/>
    <w:semiHidden/>
    <w:rsid w:val="00537BC0"/>
    <w:pPr>
      <w:ind w:left="210" w:hanging="210"/>
    </w:pPr>
    <w:rPr>
      <w:rFonts w:ascii="Century" w:eastAsia="ＭＳ 明朝" w:hAnsi="Century" w:cs="Times New Roman"/>
      <w:szCs w:val="24"/>
    </w:rPr>
  </w:style>
  <w:style w:type="character" w:customStyle="1" w:styleId="32">
    <w:name w:val="本文インデント 3 (文字)"/>
    <w:basedOn w:val="a0"/>
    <w:link w:val="31"/>
    <w:semiHidden/>
    <w:rsid w:val="00537BC0"/>
    <w:rPr>
      <w:rFonts w:ascii="Century" w:eastAsia="ＭＳ 明朝" w:hAnsi="Century" w:cs="Times New Roman"/>
      <w:szCs w:val="24"/>
    </w:rPr>
  </w:style>
  <w:style w:type="character" w:customStyle="1" w:styleId="af3">
    <w:name w:val="吹き出し (文字)"/>
    <w:basedOn w:val="a0"/>
    <w:link w:val="af4"/>
    <w:uiPriority w:val="99"/>
    <w:semiHidden/>
    <w:rsid w:val="00537BC0"/>
    <w:rPr>
      <w:rFonts w:ascii="Arial" w:eastAsia="ＭＳ ゴシック" w:hAnsi="Arial"/>
      <w:sz w:val="18"/>
      <w:szCs w:val="18"/>
    </w:rPr>
  </w:style>
  <w:style w:type="paragraph" w:styleId="af4">
    <w:name w:val="Balloon Text"/>
    <w:basedOn w:val="a"/>
    <w:link w:val="af3"/>
    <w:uiPriority w:val="99"/>
    <w:semiHidden/>
    <w:rsid w:val="00537BC0"/>
    <w:rPr>
      <w:rFonts w:ascii="Arial" w:eastAsia="ＭＳ ゴシック" w:hAnsi="Arial"/>
      <w:sz w:val="18"/>
      <w:szCs w:val="18"/>
    </w:rPr>
  </w:style>
  <w:style w:type="character" w:customStyle="1" w:styleId="11">
    <w:name w:val="吹き出し (文字)1"/>
    <w:basedOn w:val="a0"/>
    <w:uiPriority w:val="99"/>
    <w:semiHidden/>
    <w:rsid w:val="00537BC0"/>
    <w:rPr>
      <w:rFonts w:asciiTheme="majorHAnsi" w:eastAsiaTheme="majorEastAsia" w:hAnsiTheme="majorHAnsi" w:cstheme="majorBidi"/>
      <w:sz w:val="18"/>
      <w:szCs w:val="18"/>
    </w:rPr>
  </w:style>
  <w:style w:type="character" w:styleId="af5">
    <w:name w:val="annotation reference"/>
    <w:basedOn w:val="a0"/>
    <w:uiPriority w:val="99"/>
    <w:semiHidden/>
    <w:unhideWhenUsed/>
    <w:rsid w:val="00537BC0"/>
    <w:rPr>
      <w:sz w:val="18"/>
      <w:szCs w:val="18"/>
    </w:rPr>
  </w:style>
  <w:style w:type="paragraph" w:styleId="af6">
    <w:name w:val="annotation text"/>
    <w:basedOn w:val="a"/>
    <w:link w:val="af7"/>
    <w:uiPriority w:val="99"/>
    <w:semiHidden/>
    <w:unhideWhenUsed/>
    <w:rsid w:val="00537BC0"/>
    <w:rPr>
      <w:rFonts w:ascii="Century" w:eastAsia="ＭＳ 明朝" w:hAnsi="Century" w:cs="Times New Roman"/>
      <w:szCs w:val="24"/>
    </w:rPr>
  </w:style>
  <w:style w:type="character" w:customStyle="1" w:styleId="af7">
    <w:name w:val="コメント文字列 (文字)"/>
    <w:basedOn w:val="a0"/>
    <w:link w:val="af6"/>
    <w:uiPriority w:val="99"/>
    <w:semiHidden/>
    <w:rsid w:val="00537BC0"/>
    <w:rPr>
      <w:rFonts w:ascii="Century" w:eastAsia="ＭＳ 明朝" w:hAnsi="Century" w:cs="Times New Roman"/>
      <w:szCs w:val="24"/>
    </w:rPr>
  </w:style>
  <w:style w:type="character" w:customStyle="1" w:styleId="af8">
    <w:name w:val="コメント内容 (文字)"/>
    <w:basedOn w:val="af7"/>
    <w:link w:val="af9"/>
    <w:uiPriority w:val="99"/>
    <w:semiHidden/>
    <w:rsid w:val="00537BC0"/>
    <w:rPr>
      <w:rFonts w:ascii="Century" w:eastAsia="ＭＳ 明朝" w:hAnsi="Century" w:cs="Times New Roman"/>
      <w:b/>
      <w:bCs/>
      <w:szCs w:val="24"/>
    </w:rPr>
  </w:style>
  <w:style w:type="paragraph" w:styleId="af9">
    <w:name w:val="annotation subject"/>
    <w:basedOn w:val="af6"/>
    <w:next w:val="af6"/>
    <w:link w:val="af8"/>
    <w:uiPriority w:val="99"/>
    <w:semiHidden/>
    <w:unhideWhenUsed/>
    <w:rsid w:val="00537BC0"/>
    <w:rPr>
      <w:b/>
      <w:bCs/>
    </w:rPr>
  </w:style>
  <w:style w:type="character" w:customStyle="1" w:styleId="12">
    <w:name w:val="コメント内容 (文字)1"/>
    <w:basedOn w:val="af7"/>
    <w:uiPriority w:val="99"/>
    <w:semiHidden/>
    <w:rsid w:val="00537BC0"/>
    <w:rPr>
      <w:rFonts w:ascii="Century" w:eastAsia="ＭＳ 明朝" w:hAnsi="Century" w:cs="Times New Roman"/>
      <w:b/>
      <w:bCs/>
      <w:szCs w:val="24"/>
    </w:rPr>
  </w:style>
  <w:style w:type="paragraph" w:customStyle="1" w:styleId="afa">
    <w:name w:val="定義文"/>
    <w:basedOn w:val="a"/>
    <w:next w:val="a"/>
    <w:rsid w:val="00537BC0"/>
    <w:pPr>
      <w:autoSpaceDE w:val="0"/>
      <w:autoSpaceDN w:val="0"/>
    </w:pPr>
    <w:rPr>
      <w:rFonts w:ascii="ＭＳ ゴシック" w:eastAsia="ＭＳ ゴシック" w:hAnsi="Century" w:cs="Times New Roman"/>
      <w:sz w:val="22"/>
      <w:szCs w:val="20"/>
    </w:rPr>
  </w:style>
  <w:style w:type="paragraph" w:customStyle="1" w:styleId="afb">
    <w:name w:val="枠中　条　１あり"/>
    <w:basedOn w:val="a"/>
    <w:next w:val="a"/>
    <w:rsid w:val="00537BC0"/>
    <w:pPr>
      <w:autoSpaceDE w:val="0"/>
      <w:autoSpaceDN w:val="0"/>
      <w:ind w:left="1130" w:hanging="1130"/>
    </w:pPr>
    <w:rPr>
      <w:rFonts w:ascii="ＭＳ 明朝" w:eastAsia="ＭＳ 明朝" w:hAnsi="Century" w:cs="Times New Roman"/>
      <w:sz w:val="22"/>
      <w:szCs w:val="20"/>
    </w:rPr>
  </w:style>
  <w:style w:type="paragraph" w:customStyle="1" w:styleId="afc">
    <w:name w:val="枠中　条　１なし"/>
    <w:basedOn w:val="a"/>
    <w:rsid w:val="00537BC0"/>
    <w:pPr>
      <w:autoSpaceDE w:val="0"/>
      <w:autoSpaceDN w:val="0"/>
      <w:ind w:left="1130" w:hanging="1130"/>
    </w:pPr>
    <w:rPr>
      <w:rFonts w:ascii="ＭＳ 明朝" w:eastAsia="ＭＳ 明朝" w:hAnsi="Century" w:cs="Times New Roman"/>
      <w:sz w:val="22"/>
      <w:szCs w:val="20"/>
    </w:rPr>
  </w:style>
  <w:style w:type="paragraph" w:styleId="afd">
    <w:name w:val="Plain Text"/>
    <w:basedOn w:val="a"/>
    <w:link w:val="afe"/>
    <w:uiPriority w:val="99"/>
    <w:rsid w:val="00537BC0"/>
    <w:rPr>
      <w:rFonts w:ascii="ＭＳ 明朝" w:eastAsia="ＭＳ 明朝" w:hAnsi="Courier New" w:cs="Times New Roman"/>
      <w:szCs w:val="20"/>
    </w:rPr>
  </w:style>
  <w:style w:type="character" w:customStyle="1" w:styleId="afe">
    <w:name w:val="書式なし (文字)"/>
    <w:basedOn w:val="a0"/>
    <w:link w:val="afd"/>
    <w:uiPriority w:val="99"/>
    <w:rsid w:val="00537BC0"/>
    <w:rPr>
      <w:rFonts w:ascii="ＭＳ 明朝" w:eastAsia="ＭＳ 明朝" w:hAnsi="Courier New" w:cs="Times New Roman"/>
      <w:szCs w:val="20"/>
    </w:rPr>
  </w:style>
  <w:style w:type="character" w:styleId="aff">
    <w:name w:val="FollowedHyperlink"/>
    <w:basedOn w:val="a0"/>
    <w:uiPriority w:val="99"/>
    <w:semiHidden/>
    <w:unhideWhenUsed/>
    <w:rsid w:val="00537BC0"/>
    <w:rPr>
      <w:color w:val="800080"/>
      <w:u w:val="single"/>
    </w:rPr>
  </w:style>
  <w:style w:type="paragraph" w:customStyle="1" w:styleId="Default">
    <w:name w:val="Default"/>
    <w:rsid w:val="00537BC0"/>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917">
      <w:bodyDiv w:val="1"/>
      <w:marLeft w:val="0"/>
      <w:marRight w:val="0"/>
      <w:marTop w:val="0"/>
      <w:marBottom w:val="0"/>
      <w:divBdr>
        <w:top w:val="none" w:sz="0" w:space="0" w:color="auto"/>
        <w:left w:val="none" w:sz="0" w:space="0" w:color="auto"/>
        <w:bottom w:val="none" w:sz="0" w:space="0" w:color="auto"/>
        <w:right w:val="none" w:sz="0" w:space="0" w:color="auto"/>
      </w:divBdr>
      <w:divsChild>
        <w:div w:id="520902303">
          <w:marLeft w:val="240"/>
          <w:marRight w:val="0"/>
          <w:marTop w:val="0"/>
          <w:marBottom w:val="0"/>
          <w:divBdr>
            <w:top w:val="none" w:sz="0" w:space="0" w:color="auto"/>
            <w:left w:val="none" w:sz="0" w:space="0" w:color="auto"/>
            <w:bottom w:val="none" w:sz="0" w:space="0" w:color="auto"/>
            <w:right w:val="none" w:sz="0" w:space="0" w:color="auto"/>
          </w:divBdr>
        </w:div>
        <w:div w:id="775103736">
          <w:marLeft w:val="240"/>
          <w:marRight w:val="0"/>
          <w:marTop w:val="0"/>
          <w:marBottom w:val="0"/>
          <w:divBdr>
            <w:top w:val="none" w:sz="0" w:space="0" w:color="auto"/>
            <w:left w:val="none" w:sz="0" w:space="0" w:color="auto"/>
            <w:bottom w:val="none" w:sz="0" w:space="0" w:color="auto"/>
            <w:right w:val="none" w:sz="0" w:space="0" w:color="auto"/>
          </w:divBdr>
        </w:div>
        <w:div w:id="1416632725">
          <w:marLeft w:val="240"/>
          <w:marRight w:val="0"/>
          <w:marTop w:val="0"/>
          <w:marBottom w:val="0"/>
          <w:divBdr>
            <w:top w:val="none" w:sz="0" w:space="0" w:color="auto"/>
            <w:left w:val="none" w:sz="0" w:space="0" w:color="auto"/>
            <w:bottom w:val="none" w:sz="0" w:space="0" w:color="auto"/>
            <w:right w:val="none" w:sz="0" w:space="0" w:color="auto"/>
          </w:divBdr>
        </w:div>
      </w:divsChild>
    </w:div>
    <w:div w:id="359212136">
      <w:bodyDiv w:val="1"/>
      <w:marLeft w:val="0"/>
      <w:marRight w:val="0"/>
      <w:marTop w:val="0"/>
      <w:marBottom w:val="0"/>
      <w:divBdr>
        <w:top w:val="none" w:sz="0" w:space="0" w:color="auto"/>
        <w:left w:val="none" w:sz="0" w:space="0" w:color="auto"/>
        <w:bottom w:val="none" w:sz="0" w:space="0" w:color="auto"/>
        <w:right w:val="none" w:sz="0" w:space="0" w:color="auto"/>
      </w:divBdr>
      <w:divsChild>
        <w:div w:id="180047368">
          <w:marLeft w:val="0"/>
          <w:marRight w:val="0"/>
          <w:marTop w:val="0"/>
          <w:marBottom w:val="0"/>
          <w:divBdr>
            <w:top w:val="none" w:sz="0" w:space="0" w:color="auto"/>
            <w:left w:val="none" w:sz="0" w:space="0" w:color="auto"/>
            <w:bottom w:val="none" w:sz="0" w:space="0" w:color="auto"/>
            <w:right w:val="none" w:sz="0" w:space="0" w:color="auto"/>
          </w:divBdr>
          <w:divsChild>
            <w:div w:id="1678382148">
              <w:marLeft w:val="0"/>
              <w:marRight w:val="0"/>
              <w:marTop w:val="0"/>
              <w:marBottom w:val="0"/>
              <w:divBdr>
                <w:top w:val="none" w:sz="0" w:space="0" w:color="auto"/>
                <w:left w:val="none" w:sz="0" w:space="0" w:color="auto"/>
                <w:bottom w:val="none" w:sz="0" w:space="0" w:color="auto"/>
                <w:right w:val="none" w:sz="0" w:space="0" w:color="auto"/>
              </w:divBdr>
              <w:divsChild>
                <w:div w:id="1742675489">
                  <w:marLeft w:val="0"/>
                  <w:marRight w:val="0"/>
                  <w:marTop w:val="0"/>
                  <w:marBottom w:val="0"/>
                  <w:divBdr>
                    <w:top w:val="none" w:sz="0" w:space="0" w:color="auto"/>
                    <w:left w:val="none" w:sz="0" w:space="0" w:color="auto"/>
                    <w:bottom w:val="none" w:sz="0" w:space="0" w:color="auto"/>
                    <w:right w:val="none" w:sz="0" w:space="0" w:color="auto"/>
                  </w:divBdr>
                  <w:divsChild>
                    <w:div w:id="1359817847">
                      <w:marLeft w:val="0"/>
                      <w:marRight w:val="-3600"/>
                      <w:marTop w:val="0"/>
                      <w:marBottom w:val="0"/>
                      <w:divBdr>
                        <w:top w:val="none" w:sz="0" w:space="0" w:color="auto"/>
                        <w:left w:val="none" w:sz="0" w:space="0" w:color="auto"/>
                        <w:bottom w:val="none" w:sz="0" w:space="0" w:color="auto"/>
                        <w:right w:val="none" w:sz="0" w:space="0" w:color="auto"/>
                      </w:divBdr>
                      <w:divsChild>
                        <w:div w:id="922689700">
                          <w:marLeft w:val="-15"/>
                          <w:marRight w:val="3585"/>
                          <w:marTop w:val="0"/>
                          <w:marBottom w:val="0"/>
                          <w:divBdr>
                            <w:top w:val="none" w:sz="0" w:space="0" w:color="auto"/>
                            <w:left w:val="none" w:sz="0" w:space="0" w:color="auto"/>
                            <w:bottom w:val="none" w:sz="0" w:space="0" w:color="auto"/>
                            <w:right w:val="none" w:sz="0" w:space="0" w:color="auto"/>
                          </w:divBdr>
                          <w:divsChild>
                            <w:div w:id="1437139733">
                              <w:marLeft w:val="-210"/>
                              <w:marRight w:val="-210"/>
                              <w:marTop w:val="0"/>
                              <w:marBottom w:val="540"/>
                              <w:divBdr>
                                <w:top w:val="none" w:sz="0" w:space="0" w:color="auto"/>
                                <w:left w:val="none" w:sz="0" w:space="0" w:color="auto"/>
                                <w:bottom w:val="none" w:sz="0" w:space="0" w:color="auto"/>
                                <w:right w:val="none" w:sz="0" w:space="0" w:color="auto"/>
                              </w:divBdr>
                              <w:divsChild>
                                <w:div w:id="582298669">
                                  <w:marLeft w:val="0"/>
                                  <w:marRight w:val="0"/>
                                  <w:marTop w:val="0"/>
                                  <w:marBottom w:val="0"/>
                                  <w:divBdr>
                                    <w:top w:val="none" w:sz="0" w:space="0" w:color="auto"/>
                                    <w:left w:val="none" w:sz="0" w:space="0" w:color="auto"/>
                                    <w:bottom w:val="none" w:sz="0" w:space="0" w:color="auto"/>
                                    <w:right w:val="none" w:sz="0" w:space="0" w:color="auto"/>
                                  </w:divBdr>
                                  <w:divsChild>
                                    <w:div w:id="1957563527">
                                      <w:marLeft w:val="0"/>
                                      <w:marRight w:val="0"/>
                                      <w:marTop w:val="0"/>
                                      <w:marBottom w:val="0"/>
                                      <w:divBdr>
                                        <w:top w:val="none" w:sz="0" w:space="0" w:color="auto"/>
                                        <w:left w:val="none" w:sz="0" w:space="0" w:color="auto"/>
                                        <w:bottom w:val="none" w:sz="0" w:space="0" w:color="auto"/>
                                        <w:right w:val="none" w:sz="0" w:space="0" w:color="auto"/>
                                      </w:divBdr>
                                      <w:divsChild>
                                        <w:div w:id="969438152">
                                          <w:marLeft w:val="0"/>
                                          <w:marRight w:val="0"/>
                                          <w:marTop w:val="0"/>
                                          <w:marBottom w:val="0"/>
                                          <w:divBdr>
                                            <w:top w:val="none" w:sz="0" w:space="0" w:color="auto"/>
                                            <w:left w:val="none" w:sz="0" w:space="0" w:color="auto"/>
                                            <w:bottom w:val="none" w:sz="0" w:space="0" w:color="auto"/>
                                            <w:right w:val="none" w:sz="0" w:space="0" w:color="auto"/>
                                          </w:divBdr>
                                          <w:divsChild>
                                            <w:div w:id="1639843722">
                                              <w:marLeft w:val="0"/>
                                              <w:marRight w:val="0"/>
                                              <w:marTop w:val="0"/>
                                              <w:marBottom w:val="0"/>
                                              <w:divBdr>
                                                <w:top w:val="none" w:sz="0" w:space="0" w:color="auto"/>
                                                <w:left w:val="none" w:sz="0" w:space="0" w:color="auto"/>
                                                <w:bottom w:val="none" w:sz="0" w:space="0" w:color="auto"/>
                                                <w:right w:val="none" w:sz="0" w:space="0" w:color="auto"/>
                                              </w:divBdr>
                                              <w:divsChild>
                                                <w:div w:id="1279412812">
                                                  <w:marLeft w:val="0"/>
                                                  <w:marRight w:val="0"/>
                                                  <w:marTop w:val="100"/>
                                                  <w:marBottom w:val="100"/>
                                                  <w:divBdr>
                                                    <w:top w:val="none" w:sz="0" w:space="0" w:color="auto"/>
                                                    <w:left w:val="none" w:sz="0" w:space="0" w:color="auto"/>
                                                    <w:bottom w:val="none" w:sz="0" w:space="0" w:color="auto"/>
                                                    <w:right w:val="none" w:sz="0" w:space="0" w:color="auto"/>
                                                  </w:divBdr>
                                                  <w:divsChild>
                                                    <w:div w:id="1692144943">
                                                      <w:marLeft w:val="390"/>
                                                      <w:marRight w:val="0"/>
                                                      <w:marTop w:val="0"/>
                                                      <w:marBottom w:val="0"/>
                                                      <w:divBdr>
                                                        <w:top w:val="none" w:sz="0" w:space="0" w:color="auto"/>
                                                        <w:left w:val="none" w:sz="0" w:space="0" w:color="auto"/>
                                                        <w:bottom w:val="none" w:sz="0" w:space="0" w:color="auto"/>
                                                        <w:right w:val="none" w:sz="0" w:space="0" w:color="auto"/>
                                                      </w:divBdr>
                                                      <w:divsChild>
                                                        <w:div w:id="15593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7698">
      <w:bodyDiv w:val="1"/>
      <w:marLeft w:val="0"/>
      <w:marRight w:val="0"/>
      <w:marTop w:val="0"/>
      <w:marBottom w:val="0"/>
      <w:divBdr>
        <w:top w:val="none" w:sz="0" w:space="0" w:color="auto"/>
        <w:left w:val="none" w:sz="0" w:space="0" w:color="auto"/>
        <w:bottom w:val="none" w:sz="0" w:space="0" w:color="auto"/>
        <w:right w:val="none" w:sz="0" w:space="0" w:color="auto"/>
      </w:divBdr>
      <w:divsChild>
        <w:div w:id="2025278135">
          <w:marLeft w:val="0"/>
          <w:marRight w:val="0"/>
          <w:marTop w:val="0"/>
          <w:marBottom w:val="0"/>
          <w:divBdr>
            <w:top w:val="none" w:sz="0" w:space="0" w:color="auto"/>
            <w:left w:val="none" w:sz="0" w:space="0" w:color="auto"/>
            <w:bottom w:val="none" w:sz="0" w:space="0" w:color="auto"/>
            <w:right w:val="none" w:sz="0" w:space="0" w:color="auto"/>
          </w:divBdr>
        </w:div>
      </w:divsChild>
    </w:div>
    <w:div w:id="973949041">
      <w:bodyDiv w:val="1"/>
      <w:marLeft w:val="0"/>
      <w:marRight w:val="0"/>
      <w:marTop w:val="0"/>
      <w:marBottom w:val="0"/>
      <w:divBdr>
        <w:top w:val="none" w:sz="0" w:space="0" w:color="auto"/>
        <w:left w:val="none" w:sz="0" w:space="0" w:color="auto"/>
        <w:bottom w:val="none" w:sz="0" w:space="0" w:color="auto"/>
        <w:right w:val="none" w:sz="0" w:space="0" w:color="auto"/>
      </w:divBdr>
    </w:div>
    <w:div w:id="1008751805">
      <w:bodyDiv w:val="1"/>
      <w:marLeft w:val="0"/>
      <w:marRight w:val="0"/>
      <w:marTop w:val="0"/>
      <w:marBottom w:val="0"/>
      <w:divBdr>
        <w:top w:val="none" w:sz="0" w:space="0" w:color="auto"/>
        <w:left w:val="none" w:sz="0" w:space="0" w:color="auto"/>
        <w:bottom w:val="none" w:sz="0" w:space="0" w:color="auto"/>
        <w:right w:val="none" w:sz="0" w:space="0" w:color="auto"/>
      </w:divBdr>
      <w:divsChild>
        <w:div w:id="1518890838">
          <w:marLeft w:val="240"/>
          <w:marRight w:val="0"/>
          <w:marTop w:val="0"/>
          <w:marBottom w:val="0"/>
          <w:divBdr>
            <w:top w:val="none" w:sz="0" w:space="0" w:color="auto"/>
            <w:left w:val="none" w:sz="0" w:space="0" w:color="auto"/>
            <w:bottom w:val="none" w:sz="0" w:space="0" w:color="auto"/>
            <w:right w:val="none" w:sz="0" w:space="0" w:color="auto"/>
          </w:divBdr>
        </w:div>
        <w:div w:id="1355230095">
          <w:marLeft w:val="240"/>
          <w:marRight w:val="0"/>
          <w:marTop w:val="0"/>
          <w:marBottom w:val="0"/>
          <w:divBdr>
            <w:top w:val="none" w:sz="0" w:space="0" w:color="auto"/>
            <w:left w:val="none" w:sz="0" w:space="0" w:color="auto"/>
            <w:bottom w:val="none" w:sz="0" w:space="0" w:color="auto"/>
            <w:right w:val="none" w:sz="0" w:space="0" w:color="auto"/>
          </w:divBdr>
        </w:div>
        <w:div w:id="745297444">
          <w:marLeft w:val="240"/>
          <w:marRight w:val="0"/>
          <w:marTop w:val="0"/>
          <w:marBottom w:val="0"/>
          <w:divBdr>
            <w:top w:val="none" w:sz="0" w:space="0" w:color="auto"/>
            <w:left w:val="none" w:sz="0" w:space="0" w:color="auto"/>
            <w:bottom w:val="none" w:sz="0" w:space="0" w:color="auto"/>
            <w:right w:val="none" w:sz="0" w:space="0" w:color="auto"/>
          </w:divBdr>
        </w:div>
      </w:divsChild>
    </w:div>
    <w:div w:id="1054307880">
      <w:bodyDiv w:val="1"/>
      <w:marLeft w:val="0"/>
      <w:marRight w:val="0"/>
      <w:marTop w:val="0"/>
      <w:marBottom w:val="0"/>
      <w:divBdr>
        <w:top w:val="none" w:sz="0" w:space="0" w:color="auto"/>
        <w:left w:val="none" w:sz="0" w:space="0" w:color="auto"/>
        <w:bottom w:val="none" w:sz="0" w:space="0" w:color="auto"/>
        <w:right w:val="none" w:sz="0" w:space="0" w:color="auto"/>
      </w:divBdr>
    </w:div>
    <w:div w:id="1517622996">
      <w:bodyDiv w:val="1"/>
      <w:marLeft w:val="0"/>
      <w:marRight w:val="0"/>
      <w:marTop w:val="0"/>
      <w:marBottom w:val="0"/>
      <w:divBdr>
        <w:top w:val="none" w:sz="0" w:space="0" w:color="auto"/>
        <w:left w:val="none" w:sz="0" w:space="0" w:color="auto"/>
        <w:bottom w:val="none" w:sz="0" w:space="0" w:color="auto"/>
        <w:right w:val="none" w:sz="0" w:space="0" w:color="auto"/>
      </w:divBdr>
    </w:div>
    <w:div w:id="1768384762">
      <w:bodyDiv w:val="1"/>
      <w:marLeft w:val="0"/>
      <w:marRight w:val="0"/>
      <w:marTop w:val="0"/>
      <w:marBottom w:val="0"/>
      <w:divBdr>
        <w:top w:val="none" w:sz="0" w:space="0" w:color="auto"/>
        <w:left w:val="none" w:sz="0" w:space="0" w:color="auto"/>
        <w:bottom w:val="none" w:sz="0" w:space="0" w:color="auto"/>
        <w:right w:val="none" w:sz="0" w:space="0" w:color="auto"/>
      </w:divBdr>
      <w:divsChild>
        <w:div w:id="1861431977">
          <w:marLeft w:val="240"/>
          <w:marRight w:val="0"/>
          <w:marTop w:val="0"/>
          <w:marBottom w:val="0"/>
          <w:divBdr>
            <w:top w:val="none" w:sz="0" w:space="0" w:color="auto"/>
            <w:left w:val="none" w:sz="0" w:space="0" w:color="auto"/>
            <w:bottom w:val="none" w:sz="0" w:space="0" w:color="auto"/>
            <w:right w:val="none" w:sz="0" w:space="0" w:color="auto"/>
          </w:divBdr>
        </w:div>
        <w:div w:id="528882641">
          <w:marLeft w:val="240"/>
          <w:marRight w:val="0"/>
          <w:marTop w:val="0"/>
          <w:marBottom w:val="0"/>
          <w:divBdr>
            <w:top w:val="none" w:sz="0" w:space="0" w:color="auto"/>
            <w:left w:val="none" w:sz="0" w:space="0" w:color="auto"/>
            <w:bottom w:val="none" w:sz="0" w:space="0" w:color="auto"/>
            <w:right w:val="none" w:sz="0" w:space="0" w:color="auto"/>
          </w:divBdr>
        </w:div>
        <w:div w:id="530606886">
          <w:marLeft w:val="240"/>
          <w:marRight w:val="0"/>
          <w:marTop w:val="0"/>
          <w:marBottom w:val="0"/>
          <w:divBdr>
            <w:top w:val="none" w:sz="0" w:space="0" w:color="auto"/>
            <w:left w:val="none" w:sz="0" w:space="0" w:color="auto"/>
            <w:bottom w:val="none" w:sz="0" w:space="0" w:color="auto"/>
            <w:right w:val="none" w:sz="0" w:space="0" w:color="auto"/>
          </w:divBdr>
        </w:div>
        <w:div w:id="1239755239">
          <w:marLeft w:val="240"/>
          <w:marRight w:val="0"/>
          <w:marTop w:val="0"/>
          <w:marBottom w:val="0"/>
          <w:divBdr>
            <w:top w:val="none" w:sz="0" w:space="0" w:color="auto"/>
            <w:left w:val="none" w:sz="0" w:space="0" w:color="auto"/>
            <w:bottom w:val="none" w:sz="0" w:space="0" w:color="auto"/>
            <w:right w:val="none" w:sz="0" w:space="0" w:color="auto"/>
          </w:divBdr>
        </w:div>
        <w:div w:id="283969436">
          <w:marLeft w:val="240"/>
          <w:marRight w:val="0"/>
          <w:marTop w:val="0"/>
          <w:marBottom w:val="0"/>
          <w:divBdr>
            <w:top w:val="none" w:sz="0" w:space="0" w:color="auto"/>
            <w:left w:val="none" w:sz="0" w:space="0" w:color="auto"/>
            <w:bottom w:val="none" w:sz="0" w:space="0" w:color="auto"/>
            <w:right w:val="none" w:sz="0" w:space="0" w:color="auto"/>
          </w:divBdr>
        </w:div>
      </w:divsChild>
    </w:div>
    <w:div w:id="1790665414">
      <w:bodyDiv w:val="1"/>
      <w:marLeft w:val="0"/>
      <w:marRight w:val="0"/>
      <w:marTop w:val="0"/>
      <w:marBottom w:val="0"/>
      <w:divBdr>
        <w:top w:val="none" w:sz="0" w:space="0" w:color="auto"/>
        <w:left w:val="none" w:sz="0" w:space="0" w:color="auto"/>
        <w:bottom w:val="none" w:sz="0" w:space="0" w:color="auto"/>
        <w:right w:val="none" w:sz="0" w:space="0" w:color="auto"/>
      </w:divBdr>
      <w:divsChild>
        <w:div w:id="281352574">
          <w:marLeft w:val="240"/>
          <w:marRight w:val="0"/>
          <w:marTop w:val="0"/>
          <w:marBottom w:val="0"/>
          <w:divBdr>
            <w:top w:val="none" w:sz="0" w:space="0" w:color="auto"/>
            <w:left w:val="none" w:sz="0" w:space="0" w:color="auto"/>
            <w:bottom w:val="none" w:sz="0" w:space="0" w:color="auto"/>
            <w:right w:val="none" w:sz="0" w:space="0" w:color="auto"/>
          </w:divBdr>
        </w:div>
        <w:div w:id="2105764888">
          <w:marLeft w:val="240"/>
          <w:marRight w:val="0"/>
          <w:marTop w:val="0"/>
          <w:marBottom w:val="0"/>
          <w:divBdr>
            <w:top w:val="none" w:sz="0" w:space="0" w:color="auto"/>
            <w:left w:val="none" w:sz="0" w:space="0" w:color="auto"/>
            <w:bottom w:val="none" w:sz="0" w:space="0" w:color="auto"/>
            <w:right w:val="none" w:sz="0" w:space="0" w:color="auto"/>
          </w:divBdr>
        </w:div>
      </w:divsChild>
    </w:div>
    <w:div w:id="1843541755">
      <w:bodyDiv w:val="1"/>
      <w:marLeft w:val="0"/>
      <w:marRight w:val="0"/>
      <w:marTop w:val="0"/>
      <w:marBottom w:val="0"/>
      <w:divBdr>
        <w:top w:val="none" w:sz="0" w:space="0" w:color="auto"/>
        <w:left w:val="none" w:sz="0" w:space="0" w:color="auto"/>
        <w:bottom w:val="none" w:sz="0" w:space="0" w:color="auto"/>
        <w:right w:val="none" w:sz="0" w:space="0" w:color="auto"/>
      </w:divBdr>
      <w:divsChild>
        <w:div w:id="2046979143">
          <w:marLeft w:val="240"/>
          <w:marRight w:val="0"/>
          <w:marTop w:val="0"/>
          <w:marBottom w:val="0"/>
          <w:divBdr>
            <w:top w:val="none" w:sz="0" w:space="0" w:color="auto"/>
            <w:left w:val="none" w:sz="0" w:space="0" w:color="auto"/>
            <w:bottom w:val="none" w:sz="0" w:space="0" w:color="auto"/>
            <w:right w:val="none" w:sz="0" w:space="0" w:color="auto"/>
          </w:divBdr>
        </w:div>
        <w:div w:id="2105609159">
          <w:marLeft w:val="240"/>
          <w:marRight w:val="0"/>
          <w:marTop w:val="0"/>
          <w:marBottom w:val="0"/>
          <w:divBdr>
            <w:top w:val="none" w:sz="0" w:space="0" w:color="auto"/>
            <w:left w:val="none" w:sz="0" w:space="0" w:color="auto"/>
            <w:bottom w:val="none" w:sz="0" w:space="0" w:color="auto"/>
            <w:right w:val="none" w:sz="0" w:space="0" w:color="auto"/>
          </w:divBdr>
        </w:div>
        <w:div w:id="1767456552">
          <w:marLeft w:val="240"/>
          <w:marRight w:val="0"/>
          <w:marTop w:val="0"/>
          <w:marBottom w:val="0"/>
          <w:divBdr>
            <w:top w:val="none" w:sz="0" w:space="0" w:color="auto"/>
            <w:left w:val="none" w:sz="0" w:space="0" w:color="auto"/>
            <w:bottom w:val="none" w:sz="0" w:space="0" w:color="auto"/>
            <w:right w:val="none" w:sz="0" w:space="0" w:color="auto"/>
          </w:divBdr>
        </w:div>
      </w:divsChild>
    </w:div>
    <w:div w:id="1869949044">
      <w:bodyDiv w:val="1"/>
      <w:marLeft w:val="0"/>
      <w:marRight w:val="0"/>
      <w:marTop w:val="0"/>
      <w:marBottom w:val="0"/>
      <w:divBdr>
        <w:top w:val="none" w:sz="0" w:space="0" w:color="auto"/>
        <w:left w:val="none" w:sz="0" w:space="0" w:color="auto"/>
        <w:bottom w:val="none" w:sz="0" w:space="0" w:color="auto"/>
        <w:right w:val="none" w:sz="0" w:space="0" w:color="auto"/>
      </w:divBdr>
      <w:divsChild>
        <w:div w:id="1092122615">
          <w:marLeft w:val="240"/>
          <w:marRight w:val="0"/>
          <w:marTop w:val="0"/>
          <w:marBottom w:val="0"/>
          <w:divBdr>
            <w:top w:val="none" w:sz="0" w:space="0" w:color="auto"/>
            <w:left w:val="none" w:sz="0" w:space="0" w:color="auto"/>
            <w:bottom w:val="none" w:sz="0" w:space="0" w:color="auto"/>
            <w:right w:val="none" w:sz="0" w:space="0" w:color="auto"/>
          </w:divBdr>
        </w:div>
        <w:div w:id="450831095">
          <w:marLeft w:val="240"/>
          <w:marRight w:val="0"/>
          <w:marTop w:val="0"/>
          <w:marBottom w:val="0"/>
          <w:divBdr>
            <w:top w:val="none" w:sz="0" w:space="0" w:color="auto"/>
            <w:left w:val="none" w:sz="0" w:space="0" w:color="auto"/>
            <w:bottom w:val="none" w:sz="0" w:space="0" w:color="auto"/>
            <w:right w:val="none" w:sz="0" w:space="0" w:color="auto"/>
          </w:divBdr>
          <w:divsChild>
            <w:div w:id="1820733222">
              <w:marLeft w:val="240"/>
              <w:marRight w:val="0"/>
              <w:marTop w:val="0"/>
              <w:marBottom w:val="0"/>
              <w:divBdr>
                <w:top w:val="none" w:sz="0" w:space="0" w:color="auto"/>
                <w:left w:val="none" w:sz="0" w:space="0" w:color="auto"/>
                <w:bottom w:val="none" w:sz="0" w:space="0" w:color="auto"/>
                <w:right w:val="none" w:sz="0" w:space="0" w:color="auto"/>
              </w:divBdr>
            </w:div>
            <w:div w:id="1611006937">
              <w:marLeft w:val="240"/>
              <w:marRight w:val="0"/>
              <w:marTop w:val="0"/>
              <w:marBottom w:val="0"/>
              <w:divBdr>
                <w:top w:val="none" w:sz="0" w:space="0" w:color="auto"/>
                <w:left w:val="none" w:sz="0" w:space="0" w:color="auto"/>
                <w:bottom w:val="none" w:sz="0" w:space="0" w:color="auto"/>
                <w:right w:val="none" w:sz="0" w:space="0" w:color="auto"/>
              </w:divBdr>
            </w:div>
            <w:div w:id="65538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656055">
      <w:bodyDiv w:val="1"/>
      <w:marLeft w:val="0"/>
      <w:marRight w:val="0"/>
      <w:marTop w:val="0"/>
      <w:marBottom w:val="0"/>
      <w:divBdr>
        <w:top w:val="none" w:sz="0" w:space="0" w:color="auto"/>
        <w:left w:val="none" w:sz="0" w:space="0" w:color="auto"/>
        <w:bottom w:val="none" w:sz="0" w:space="0" w:color="auto"/>
        <w:right w:val="none" w:sz="0" w:space="0" w:color="auto"/>
      </w:divBdr>
      <w:divsChild>
        <w:div w:id="2110930350">
          <w:marLeft w:val="240"/>
          <w:marRight w:val="0"/>
          <w:marTop w:val="0"/>
          <w:marBottom w:val="0"/>
          <w:divBdr>
            <w:top w:val="none" w:sz="0" w:space="0" w:color="auto"/>
            <w:left w:val="none" w:sz="0" w:space="0" w:color="auto"/>
            <w:bottom w:val="none" w:sz="0" w:space="0" w:color="auto"/>
            <w:right w:val="none" w:sz="0" w:space="0" w:color="auto"/>
          </w:divBdr>
        </w:div>
        <w:div w:id="1561668440">
          <w:marLeft w:val="240"/>
          <w:marRight w:val="0"/>
          <w:marTop w:val="0"/>
          <w:marBottom w:val="0"/>
          <w:divBdr>
            <w:top w:val="none" w:sz="0" w:space="0" w:color="auto"/>
            <w:left w:val="none" w:sz="0" w:space="0" w:color="auto"/>
            <w:bottom w:val="none" w:sz="0" w:space="0" w:color="auto"/>
            <w:right w:val="none" w:sz="0" w:space="0" w:color="auto"/>
          </w:divBdr>
        </w:div>
        <w:div w:id="1852835402">
          <w:marLeft w:val="240"/>
          <w:marRight w:val="0"/>
          <w:marTop w:val="0"/>
          <w:marBottom w:val="0"/>
          <w:divBdr>
            <w:top w:val="none" w:sz="0" w:space="0" w:color="auto"/>
            <w:left w:val="none" w:sz="0" w:space="0" w:color="auto"/>
            <w:bottom w:val="none" w:sz="0" w:space="0" w:color="auto"/>
            <w:right w:val="none" w:sz="0" w:space="0" w:color="auto"/>
          </w:divBdr>
        </w:div>
        <w:div w:id="1614442284">
          <w:marLeft w:val="240"/>
          <w:marRight w:val="0"/>
          <w:marTop w:val="0"/>
          <w:marBottom w:val="0"/>
          <w:divBdr>
            <w:top w:val="none" w:sz="0" w:space="0" w:color="auto"/>
            <w:left w:val="none" w:sz="0" w:space="0" w:color="auto"/>
            <w:bottom w:val="none" w:sz="0" w:space="0" w:color="auto"/>
            <w:right w:val="none" w:sz="0" w:space="0" w:color="auto"/>
          </w:divBdr>
        </w:div>
        <w:div w:id="356397195">
          <w:marLeft w:val="240"/>
          <w:marRight w:val="0"/>
          <w:marTop w:val="0"/>
          <w:marBottom w:val="0"/>
          <w:divBdr>
            <w:top w:val="none" w:sz="0" w:space="0" w:color="auto"/>
            <w:left w:val="none" w:sz="0" w:space="0" w:color="auto"/>
            <w:bottom w:val="none" w:sz="0" w:space="0" w:color="auto"/>
            <w:right w:val="none" w:sz="0" w:space="0" w:color="auto"/>
          </w:divBdr>
        </w:div>
        <w:div w:id="123308005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77D2-F0ED-4071-8CA6-CD7D5D6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河北　隆</dc:creator>
  <cp:keywords/>
  <dc:description/>
  <cp:lastModifiedBy>Admin</cp:lastModifiedBy>
  <cp:revision>3</cp:revision>
  <cp:lastPrinted>2013-12-26T23:01:00Z</cp:lastPrinted>
  <dcterms:created xsi:type="dcterms:W3CDTF">2015-06-17T00:33:00Z</dcterms:created>
  <dcterms:modified xsi:type="dcterms:W3CDTF">2015-06-17T01:46:00Z</dcterms:modified>
</cp:coreProperties>
</file>